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widowControl w:val="off"/>
        <w:spacing w:after="120" w:line="240" w:lineRule="auto"/>
        <w:rPr>
          <w:rFonts w:ascii="Times New Roman" w:hAnsi="Times New Roman" w:cs="Mangal" w:eastAsia="SimSun"/>
          <w:b/>
          <w:bCs/>
          <w:sz w:val="32"/>
          <w:szCs w:val="32"/>
          <w:lang w:bidi="hi-IN" w:eastAsia="hi-IN"/>
        </w:rPr>
      </w:pPr>
      <w:r>
        <w:rPr>
          <w:rFonts w:ascii="Times New Roman" w:hAnsi="Times New Roman" w:cs="Mangal" w:eastAsia="SimSun"/>
          <w:b/>
          <w:bCs/>
          <w:sz w:val="28"/>
          <w:szCs w:val="24"/>
          <w:lang w:bidi="hi-IN" w:eastAsia="hi-IN"/>
        </w:rPr>
        <w:t xml:space="preserve">           </w:t>
      </w:r>
      <w:r>
        <w:rPr>
          <w:rFonts w:ascii="Times New Roman" w:hAnsi="Times New Roman" w:cs="Mangal" w:eastAsia="SimSun"/>
          <w:b/>
          <w:bCs/>
          <w:sz w:val="32"/>
          <w:szCs w:val="32"/>
          <w:lang w:bidi="hi-IN" w:eastAsia="hi-IN"/>
        </w:rPr>
        <w:t xml:space="preserve">Craigiebuckler and Seafield Community Council</w:t>
      </w:r>
    </w:p>
    <w:p>
      <w:pPr>
        <w:widowControl w:val="off"/>
        <w:spacing w:after="120" w:line="240" w:lineRule="auto"/>
        <w:rPr>
          <w:rFonts w:ascii="Times New Roman" w:hAnsi="Times New Roman" w:cs="Mangal" w:eastAsia="SimSun"/>
          <w:b/>
          <w:bCs/>
          <w:sz w:val="28"/>
          <w:szCs w:val="24"/>
          <w:lang w:bidi="hi-IN" w:eastAsia="hi-IN"/>
        </w:rPr>
      </w:pPr>
      <w:r>
        <w:rPr>
          <w:rFonts w:ascii="Times New Roman" w:hAnsi="Times New Roman" w:cs="Mangal" w:eastAsia="SimSun"/>
          <w:b/>
          <w:bCs/>
          <w:sz w:val="28"/>
          <w:szCs w:val="24"/>
          <w:lang w:bidi="hi-IN" w:eastAsia="hi-IN"/>
        </w:rPr>
        <w:t xml:space="preserve">Minutes of the Virtual Meeting at 7.00 pm on Tuesday 1</w:t>
      </w:r>
      <w:r>
        <w:rPr>
          <w:rFonts w:ascii="Times New Roman" w:hAnsi="Times New Roman" w:cs="Mangal" w:eastAsia="SimSun"/>
          <w:b/>
          <w:bCs/>
          <w:sz w:val="28"/>
          <w:szCs w:val="24"/>
          <w:vertAlign w:val="superscript"/>
          <w:lang w:bidi="hi-IN" w:eastAsia="hi-IN"/>
        </w:rPr>
        <w:t xml:space="preserve">st</w:t>
      </w:r>
      <w:r>
        <w:rPr>
          <w:rFonts w:ascii="Times New Roman" w:hAnsi="Times New Roman" w:cs="Mangal" w:eastAsia="SimSun"/>
          <w:b/>
          <w:bCs/>
          <w:sz w:val="28"/>
          <w:szCs w:val="24"/>
          <w:lang w:bidi="hi-IN" w:eastAsia="hi-IN"/>
        </w:rPr>
        <w:t xml:space="preserve"> February 2022</w:t>
      </w:r>
    </w:p>
    <w:p>
      <w:pPr>
        <w:widowControl w:val="off"/>
        <w:spacing w:after="120" w:line="240" w:lineRule="auto"/>
        <w:rPr>
          <w:rFonts w:ascii="Times New Roman" w:hAnsi="Times New Roman" w:cs="Mangal" w:eastAsia="SimSun"/>
          <w:sz w:val="28"/>
          <w:szCs w:val="24"/>
          <w:lang w:bidi="hi-IN" w:eastAsia="hi-IN"/>
        </w:rPr>
      </w:pPr>
    </w:p>
    <w:p>
      <w:pPr>
        <w:widowControl w:val="off"/>
        <w:spacing w:after="120" w:line="240" w:lineRule="auto"/>
        <w:rPr>
          <w:rFonts w:ascii="Times New Roman" w:hAnsi="Times New Roman" w:cs="Mangal" w:eastAsia="SimSun"/>
          <w:sz w:val="28"/>
          <w:szCs w:val="24"/>
          <w:lang w:bidi="hi-IN" w:eastAsia="hi-IN"/>
        </w:rPr>
      </w:pPr>
      <w:r>
        <w:rPr>
          <w:rFonts w:ascii="Times New Roman" w:hAnsi="Times New Roman" w:cs="Mangal" w:eastAsia="SimSun"/>
          <w:b/>
          <w:bCs/>
          <w:sz w:val="28"/>
          <w:szCs w:val="24"/>
          <w:lang w:bidi="hi-IN" w:eastAsia="hi-IN"/>
        </w:rPr>
        <w:t xml:space="preserve">Present: </w:t>
      </w:r>
      <w:r>
        <w:rPr>
          <w:rFonts w:ascii="Times New Roman" w:hAnsi="Times New Roman" w:cs="Mangal" w:eastAsia="SimSun"/>
          <w:sz w:val="28"/>
          <w:szCs w:val="24"/>
          <w:lang w:bidi="hi-IN" w:eastAsia="hi-IN"/>
        </w:rPr>
        <w:t xml:space="preserve">William Sell (WS), Cameron Campbell (CC), Karen Reilly (KR), Robert Frost (RF), Margaret Meikle (MM), Sergeant </w:t>
      </w:r>
      <w:r>
        <w:rPr>
          <w:rFonts w:ascii="Times New Roman" w:hAnsi="Times New Roman" w:cs="Mangal" w:eastAsia="SimSun"/>
          <w:sz w:val="28"/>
          <w:szCs w:val="24"/>
          <w:lang w:bidi="hi-IN" w:eastAsia="hi-IN"/>
        </w:rPr>
        <w:t xml:space="preserve">John McOuat</w:t>
      </w:r>
      <w:r>
        <w:rPr>
          <w:rFonts w:ascii="Times New Roman" w:hAnsi="Times New Roman" w:cs="Mangal" w:eastAsia="SimSun"/>
          <w:sz w:val="28"/>
          <w:szCs w:val="24"/>
          <w:lang w:bidi="hi-IN" w:eastAsia="hi-IN"/>
        </w:rPr>
        <w:t xml:space="preserve"> (JM)</w:t>
      </w:r>
      <w:r>
        <w:rPr>
          <w:rFonts w:ascii="Times New Roman" w:hAnsi="Times New Roman" w:cs="Mangal" w:eastAsia="SimSun"/>
          <w:sz w:val="28"/>
          <w:szCs w:val="24"/>
          <w:lang w:bidi="hi-IN" w:eastAsia="hi-IN"/>
        </w:rPr>
        <w:t xml:space="preserve">, Councillors Martin Greig (MG), Jennifer Stewart, John Cooke.</w:t>
      </w:r>
    </w:p>
    <w:p>
      <w:pPr>
        <w:widowControl w:val="off"/>
        <w:spacing w:after="120" w:line="240" w:lineRule="auto"/>
        <w:rPr>
          <w:rFonts w:ascii="Times New Roman" w:hAnsi="Times New Roman" w:cs="Mangal" w:eastAsia="SimSun"/>
          <w:sz w:val="28"/>
          <w:szCs w:val="24"/>
          <w:lang w:bidi="hi-IN" w:eastAsia="hi-IN"/>
        </w:rPr>
      </w:pPr>
      <w:r>
        <w:rPr>
          <w:rFonts w:ascii="Times New Roman" w:hAnsi="Times New Roman" w:cs="Mangal" w:eastAsia="SimSun"/>
          <w:b/>
          <w:bCs/>
          <w:sz w:val="28"/>
          <w:szCs w:val="24"/>
          <w:lang w:bidi="hi-IN" w:eastAsia="hi-IN"/>
        </w:rPr>
        <w:t xml:space="preserve">Apologies: </w:t>
      </w:r>
      <w:r>
        <w:rPr>
          <w:rFonts w:ascii="Times New Roman" w:hAnsi="Times New Roman" w:cs="Mangal" w:eastAsia="SimSun"/>
          <w:sz w:val="28"/>
          <w:szCs w:val="24"/>
          <w:lang w:bidi="hi-IN" w:eastAsia="hi-IN"/>
        </w:rPr>
        <w:t xml:space="preserve">Jane Ormerod</w:t>
      </w:r>
      <w:r>
        <w:rPr>
          <w:rFonts w:ascii="Times New Roman" w:hAnsi="Times New Roman" w:cs="Mangal" w:eastAsia="SimSun"/>
          <w:sz w:val="28"/>
          <w:szCs w:val="24"/>
          <w:lang w:bidi="hi-IN" w:eastAsia="hi-IN"/>
        </w:rPr>
        <w:t xml:space="preserve">, Dana Blyth, Caroline Walker.</w:t>
      </w:r>
    </w:p>
    <w:p>
      <w:pPr>
        <w:pStyle w:val="NormalWeb"/>
        <w:rPr>
          <w:color w:val="000000"/>
          <w:sz w:val="28"/>
          <w:szCs w:val="28"/>
        </w:rPr>
      </w:pPr>
      <w:r>
        <w:rPr>
          <w:rFonts w:cs="Mangal" w:eastAsia="SimSun"/>
          <w:b/>
          <w:bCs/>
          <w:sz w:val="28"/>
          <w:lang w:bidi="hi-IN" w:eastAsia="hi-IN"/>
        </w:rPr>
        <w:t xml:space="preserve">Police Report</w:t>
      </w:r>
      <w:r>
        <w:rPr>
          <w:rFonts w:cs="Mangal" w:eastAsia="SimSun"/>
          <w:b/>
          <w:bCs/>
          <w:sz w:val="28"/>
          <w:lang w:bidi="hi-IN" w:eastAsia="hi-IN"/>
        </w:rPr>
        <w:t xml:space="preserve">:</w:t>
      </w:r>
      <w:r>
        <w:rPr>
          <w:rFonts w:cs="Mangal" w:eastAsia="SimSun"/>
          <w:sz w:val="28"/>
          <w:lang w:bidi="hi-IN" w:eastAsia="hi-IN"/>
        </w:rPr>
        <w:t xml:space="preserve"> </w:t>
      </w:r>
      <w:r>
        <w:rPr>
          <w:rFonts w:cs="Mangal" w:eastAsia="SimSun"/>
          <w:sz w:val="28"/>
          <w:lang w:bidi="hi-IN" w:eastAsia="hi-IN"/>
        </w:rPr>
        <w:t xml:space="preserve">JM </w:t>
      </w:r>
      <w:r>
        <w:rPr>
          <w:rFonts w:cs="Mangal" w:eastAsia="SimSun"/>
          <w:sz w:val="28"/>
          <w:szCs w:val="28"/>
          <w:lang w:bidi="hi-IN" w:eastAsia="hi-IN"/>
        </w:rPr>
        <w:t xml:space="preserve">- </w:t>
      </w:r>
      <w:r>
        <w:rPr>
          <w:color w:val="000000"/>
          <w:sz w:val="28"/>
          <w:szCs w:val="28"/>
        </w:rPr>
        <w:t xml:space="preserve">Antisocial behaviour, Violence and Disorder:</w:t>
      </w:r>
    </w:p>
    <w:p>
      <w:pPr>
        <w:pStyle w:val="NormalWeb"/>
        <w:rPr>
          <w:color w:val="000000"/>
          <w:sz w:val="28"/>
          <w:szCs w:val="28"/>
        </w:rPr>
      </w:pPr>
      <w:r>
        <w:rPr>
          <w:color w:val="000000"/>
          <w:sz w:val="28"/>
          <w:szCs w:val="28"/>
        </w:rPr>
        <w:t xml:space="preserve">With the unseasonably warmer and brighter weather we have seen a few calls in relation to anti-social behaviour which continues to be a disappointment. This is predominantly around Hazelhead Park and the Golf Course.</w:t>
      </w:r>
    </w:p>
    <w:p>
      <w:pPr>
        <w:pStyle w:val="NormalWeb"/>
        <w:rPr>
          <w:color w:val="000000"/>
          <w:sz w:val="28"/>
          <w:szCs w:val="28"/>
        </w:rPr>
      </w:pPr>
      <w:r>
        <w:rPr>
          <w:color w:val="000000"/>
          <w:sz w:val="28"/>
          <w:szCs w:val="28"/>
        </w:rPr>
        <w:t xml:space="preserve">On Saturday 25th December and again on Friday 14th January, young persons were reported to be causing a nuisance at the Hazlehead café, Hazlehead Park outdoor seating area. Police attended and the young people ran off, no permanent damage was </w:t>
      </w:r>
      <w:r>
        <w:rPr>
          <w:color w:val="000000"/>
          <w:sz w:val="28"/>
          <w:szCs w:val="28"/>
        </w:rPr>
        <w:t xml:space="preserve">discovered,</w:t>
      </w:r>
      <w:r>
        <w:rPr>
          <w:color w:val="000000"/>
          <w:sz w:val="28"/>
          <w:szCs w:val="28"/>
        </w:rPr>
        <w:t xml:space="preserve"> and patrols will continue in the area. On the night of </w:t>
      </w:r>
      <w:r>
        <w:rPr>
          <w:color w:val="000000"/>
          <w:sz w:val="28"/>
          <w:szCs w:val="28"/>
        </w:rPr>
        <w:t xml:space="preserve">Thursday 27th January,</w:t>
      </w:r>
      <w:r>
        <w:rPr>
          <w:color w:val="000000"/>
          <w:sz w:val="28"/>
          <w:szCs w:val="28"/>
        </w:rPr>
        <w:t xml:space="preserve"> a group of young people have set light to some small unknown items on a metal table at the </w:t>
      </w:r>
      <w:r>
        <w:rPr>
          <w:color w:val="000000"/>
          <w:sz w:val="28"/>
          <w:szCs w:val="28"/>
        </w:rPr>
        <w:t xml:space="preserve">café</w:t>
      </w:r>
      <w:r>
        <w:rPr>
          <w:color w:val="000000"/>
          <w:sz w:val="28"/>
          <w:szCs w:val="28"/>
        </w:rPr>
        <w:t xml:space="preserve">’</w:t>
      </w:r>
      <w:r>
        <w:rPr>
          <w:color w:val="000000"/>
          <w:sz w:val="28"/>
          <w:szCs w:val="28"/>
        </w:rPr>
        <w:t xml:space="preserve">s</w:t>
      </w:r>
      <w:r>
        <w:rPr>
          <w:color w:val="000000"/>
          <w:sz w:val="28"/>
          <w:szCs w:val="28"/>
        </w:rPr>
        <w:t xml:space="preserve"> outside seating area, enquiries are ongoing into this and the identity of those responsible.</w:t>
      </w:r>
    </w:p>
    <w:p>
      <w:pPr>
        <w:pStyle w:val="NormalWeb"/>
        <w:rPr>
          <w:color w:val="000000"/>
          <w:sz w:val="28"/>
          <w:szCs w:val="28"/>
        </w:rPr>
      </w:pPr>
      <w:r>
        <w:rPr>
          <w:color w:val="000000"/>
          <w:sz w:val="28"/>
          <w:szCs w:val="28"/>
        </w:rPr>
        <w:t xml:space="preserve">A further incident of a wooden shelter being destroyed on the Hazelhead Golf course was reported to Police on Sunday 16th January, where it has been destroyed by fire. It is believed to have occurred overnight from the Saturday into the Sunday. Enquiries are ongoing and anyone with information is encouraged to contact Police on 101 quoting incident number 0923 of the </w:t>
      </w:r>
      <w:r>
        <w:rPr>
          <w:color w:val="000000"/>
          <w:sz w:val="28"/>
          <w:szCs w:val="28"/>
        </w:rPr>
        <w:t xml:space="preserve">16th</w:t>
      </w:r>
      <w:r>
        <w:rPr>
          <w:color w:val="000000"/>
          <w:sz w:val="28"/>
          <w:szCs w:val="28"/>
        </w:rPr>
        <w:t xml:space="preserve"> January.</w:t>
      </w:r>
    </w:p>
    <w:p>
      <w:pPr>
        <w:pStyle w:val="NormalWeb"/>
        <w:rPr>
          <w:color w:val="000000"/>
          <w:sz w:val="28"/>
          <w:szCs w:val="28"/>
        </w:rPr>
      </w:pPr>
      <w:r>
        <w:rPr>
          <w:color w:val="000000"/>
          <w:sz w:val="28"/>
          <w:szCs w:val="28"/>
        </w:rPr>
        <w:t xml:space="preserve">The vast majority of our young people continue to be a credit to </w:t>
      </w:r>
      <w:r>
        <w:rPr>
          <w:color w:val="000000"/>
          <w:sz w:val="28"/>
          <w:szCs w:val="28"/>
        </w:rPr>
        <w:t xml:space="preserve">us,</w:t>
      </w:r>
      <w:r>
        <w:rPr>
          <w:color w:val="000000"/>
          <w:sz w:val="28"/>
          <w:szCs w:val="28"/>
        </w:rPr>
        <w:t xml:space="preserve"> however a very small minority appear to continue in their poor behaviour, causing upset to the local community. I encourage all parents and carers to engage with their children/teenagers, encouraging them to act responsibly when out and about. Officers will continue to patrol the area and where we identify those </w:t>
      </w:r>
      <w:r>
        <w:rPr>
          <w:color w:val="000000"/>
          <w:sz w:val="28"/>
          <w:szCs w:val="28"/>
        </w:rPr>
        <w:t xml:space="preserve">responsible,</w:t>
      </w:r>
      <w:r>
        <w:rPr>
          <w:color w:val="000000"/>
          <w:sz w:val="28"/>
          <w:szCs w:val="28"/>
        </w:rPr>
        <w:t xml:space="preserve"> we will attend the home address, engaging with both the children and parents in a proportionate manner.</w:t>
      </w:r>
    </w:p>
    <w:p>
      <w:pPr>
        <w:pStyle w:val="NormalWeb"/>
        <w:rPr>
          <w:color w:val="000000"/>
          <w:sz w:val="28"/>
          <w:szCs w:val="28"/>
        </w:rPr>
      </w:pPr>
      <w:r>
        <w:rPr>
          <w:color w:val="000000"/>
          <w:sz w:val="28"/>
          <w:szCs w:val="28"/>
        </w:rPr>
        <w:t xml:space="preserve">Acquisitive Crime:</w:t>
      </w:r>
    </w:p>
    <w:p>
      <w:pPr>
        <w:pStyle w:val="NormalWeb"/>
        <w:rPr>
          <w:color w:val="000000"/>
          <w:sz w:val="28"/>
          <w:szCs w:val="28"/>
        </w:rPr>
      </w:pPr>
      <w:r>
        <w:rPr>
          <w:color w:val="000000"/>
          <w:sz w:val="28"/>
          <w:szCs w:val="28"/>
        </w:rPr>
        <w:t xml:space="preserve">There have been no reported incidents of acquisitive crime this month.</w:t>
      </w:r>
    </w:p>
    <w:p>
      <w:pPr>
        <w:pStyle w:val="NormalWeb"/>
        <w:rPr>
          <w:color w:val="000000"/>
          <w:sz w:val="28"/>
          <w:szCs w:val="28"/>
        </w:rPr>
      </w:pPr>
      <w:r>
        <w:rPr>
          <w:color w:val="000000"/>
          <w:sz w:val="28"/>
          <w:szCs w:val="28"/>
        </w:rPr>
        <w:t xml:space="preserve">This is good news however it is no time to be complacent and I encourage everyone to remain vigilant, reporting any suspicious activity. I would rather we get called to a suspicious incident and find it to be a false call with good intent, than not get called and someone has had their property broken into. Remember thieves are opportunistic and will generally target properties in darkness or insecure, by keeping our properties lit and secure we are minimising the (very low) risk of becoming the victim of crime.</w:t>
      </w:r>
    </w:p>
    <w:p>
      <w:pPr>
        <w:pStyle w:val="NormalWeb"/>
        <w:rPr>
          <w:color w:val="000000"/>
          <w:sz w:val="28"/>
          <w:szCs w:val="28"/>
        </w:rPr>
      </w:pPr>
      <w:r>
        <w:rPr>
          <w:color w:val="000000"/>
          <w:sz w:val="28"/>
          <w:szCs w:val="28"/>
        </w:rPr>
        <w:t xml:space="preserve">Road Safety &amp; Road Crime:</w:t>
      </w:r>
      <w:r>
        <w:rPr>
          <w:color w:val="000000"/>
          <w:sz w:val="28"/>
          <w:szCs w:val="28"/>
        </w:rPr>
        <w:t xml:space="preserve"> </w:t>
      </w:r>
      <w:r>
        <w:rPr>
          <w:color w:val="000000"/>
          <w:sz w:val="28"/>
          <w:szCs w:val="28"/>
        </w:rPr>
        <w:t xml:space="preserve">There have been no incidents of note this month.</w:t>
      </w:r>
    </w:p>
    <w:p>
      <w:pPr>
        <w:pStyle w:val="NormalWeb"/>
        <w:rPr>
          <w:color w:val="000000"/>
          <w:sz w:val="28"/>
          <w:szCs w:val="28"/>
        </w:rPr>
      </w:pPr>
      <w:r>
        <w:rPr>
          <w:color w:val="000000"/>
          <w:sz w:val="28"/>
          <w:szCs w:val="28"/>
        </w:rPr>
        <w:t xml:space="preserve">We continue to work with partners in response to specific complaints in terms of road traffic offences and to make use of antisocial behaviour legislation. Residents in the areas affected by antisocial driving are encouraged to contact Police on 101 at the time, to report incidents and provide as much description as possible of the vehicle(s)/person(s) </w:t>
      </w:r>
      <w:r>
        <w:rPr>
          <w:color w:val="000000"/>
          <w:sz w:val="28"/>
          <w:szCs w:val="28"/>
        </w:rPr>
        <w:t xml:space="preserve">in order for</w:t>
      </w:r>
      <w:r>
        <w:rPr>
          <w:color w:val="000000"/>
          <w:sz w:val="28"/>
          <w:szCs w:val="28"/>
        </w:rPr>
        <w:t xml:space="preserve"> us to take positive action.</w:t>
      </w:r>
    </w:p>
    <w:p>
      <w:pPr>
        <w:pStyle w:val="NormalWeb"/>
        <w:rPr>
          <w:color w:val="000000"/>
          <w:sz w:val="28"/>
          <w:szCs w:val="28"/>
        </w:rPr>
      </w:pPr>
      <w:r>
        <w:rPr>
          <w:rFonts w:cs="Mangal" w:eastAsia="SimSun"/>
          <w:b/>
          <w:bCs/>
          <w:sz w:val="28"/>
          <w:lang w:bidi="hi-IN" w:eastAsia="hi-IN"/>
        </w:rPr>
        <w:t xml:space="preserve">Minutes of</w:t>
      </w:r>
      <w:r>
        <w:rPr>
          <w:rFonts w:cs="Mangal" w:eastAsia="SimSun"/>
          <w:b/>
          <w:bCs/>
          <w:sz w:val="28"/>
          <w:lang w:bidi="hi-IN" w:eastAsia="hi-IN"/>
        </w:rPr>
        <w:t xml:space="preserve"> the Virtual</w:t>
      </w:r>
      <w:r>
        <w:rPr>
          <w:rFonts w:cs="Mangal" w:eastAsia="SimSun"/>
          <w:b/>
          <w:bCs/>
          <w:sz w:val="28"/>
          <w:lang w:bidi="hi-IN" w:eastAsia="hi-IN"/>
        </w:rPr>
        <w:t xml:space="preserve"> Meeting</w:t>
      </w:r>
      <w:r>
        <w:rPr>
          <w:rFonts w:cs="Mangal" w:eastAsia="SimSun"/>
          <w:b/>
          <w:bCs/>
          <w:sz w:val="28"/>
          <w:lang w:bidi="hi-IN" w:eastAsia="hi-IN"/>
        </w:rPr>
        <w:t xml:space="preserve">s</w:t>
      </w:r>
      <w:r>
        <w:rPr>
          <w:rFonts w:cs="Mangal" w:eastAsia="SimSun"/>
          <w:b/>
          <w:bCs/>
          <w:sz w:val="28"/>
          <w:lang w:bidi="hi-IN" w:eastAsia="hi-IN"/>
        </w:rPr>
        <w:t xml:space="preserve"> of</w:t>
      </w:r>
      <w:r>
        <w:rPr>
          <w:rFonts w:cs="Mangal" w:eastAsia="SimSun"/>
          <w:b/>
          <w:bCs/>
          <w:sz w:val="28"/>
          <w:lang w:bidi="hi-IN" w:eastAsia="hi-IN"/>
        </w:rPr>
        <w:t xml:space="preserve"> 7</w:t>
      </w:r>
      <w:r>
        <w:rPr>
          <w:rFonts w:cs="Mangal" w:eastAsia="SimSun"/>
          <w:b/>
          <w:bCs/>
          <w:sz w:val="28"/>
          <w:vertAlign w:val="superscript"/>
          <w:lang w:bidi="hi-IN" w:eastAsia="hi-IN"/>
        </w:rPr>
        <w:t xml:space="preserve">th</w:t>
      </w:r>
      <w:r>
        <w:rPr>
          <w:rFonts w:cs="Mangal" w:eastAsia="SimSun"/>
          <w:b/>
          <w:bCs/>
          <w:sz w:val="28"/>
          <w:lang w:bidi="hi-IN" w:eastAsia="hi-IN"/>
        </w:rPr>
        <w:t xml:space="preserve"> December and 4</w:t>
      </w:r>
      <w:r>
        <w:rPr>
          <w:rFonts w:cs="Mangal" w:eastAsia="SimSun"/>
          <w:b/>
          <w:bCs/>
          <w:sz w:val="28"/>
          <w:vertAlign w:val="superscript"/>
          <w:lang w:bidi="hi-IN" w:eastAsia="hi-IN"/>
        </w:rPr>
        <w:t xml:space="preserve">th</w:t>
      </w:r>
      <w:r>
        <w:rPr>
          <w:rFonts w:cs="Mangal" w:eastAsia="SimSun"/>
          <w:b/>
          <w:bCs/>
          <w:sz w:val="28"/>
          <w:lang w:bidi="hi-IN" w:eastAsia="hi-IN"/>
        </w:rPr>
        <w:t xml:space="preserve"> January</w:t>
      </w:r>
      <w:r>
        <w:rPr>
          <w:rFonts w:cs="Mangal" w:eastAsia="SimSun"/>
          <w:b/>
          <w:bCs/>
          <w:sz w:val="28"/>
          <w:lang w:bidi="hi-IN" w:eastAsia="hi-IN"/>
        </w:rPr>
        <w:t xml:space="preserve">: </w:t>
      </w:r>
      <w:r>
        <w:rPr>
          <w:rFonts w:cs="Mangal" w:eastAsia="SimSun"/>
          <w:sz w:val="28"/>
          <w:lang w:bidi="hi-IN" w:eastAsia="hi-IN"/>
        </w:rPr>
        <w:t xml:space="preserve">The minutes of the virtual meetings of 7</w:t>
      </w:r>
      <w:r>
        <w:rPr>
          <w:rFonts w:cs="Mangal" w:eastAsia="SimSun"/>
          <w:sz w:val="28"/>
          <w:vertAlign w:val="superscript"/>
          <w:lang w:bidi="hi-IN" w:eastAsia="hi-IN"/>
        </w:rPr>
        <w:t xml:space="preserve">th</w:t>
      </w:r>
      <w:r>
        <w:rPr>
          <w:rFonts w:cs="Mangal" w:eastAsia="SimSun"/>
          <w:sz w:val="28"/>
          <w:lang w:bidi="hi-IN" w:eastAsia="hi-IN"/>
        </w:rPr>
        <w:t xml:space="preserve"> December and 4</w:t>
      </w:r>
      <w:r>
        <w:rPr>
          <w:rFonts w:cs="Mangal" w:eastAsia="SimSun"/>
          <w:sz w:val="28"/>
          <w:vertAlign w:val="superscript"/>
          <w:lang w:bidi="hi-IN" w:eastAsia="hi-IN"/>
        </w:rPr>
        <w:t xml:space="preserve">th</w:t>
      </w:r>
      <w:r>
        <w:rPr>
          <w:rFonts w:cs="Mangal" w:eastAsia="SimSun"/>
          <w:sz w:val="28"/>
          <w:lang w:bidi="hi-IN" w:eastAsia="hi-IN"/>
        </w:rPr>
        <w:t xml:space="preserve"> January were adopted.</w:t>
      </w:r>
    </w:p>
    <w:p>
      <w:pPr>
        <w:widowControl w:val="off"/>
        <w:spacing w:after="120" w:line="240" w:lineRule="auto"/>
        <w:rPr>
          <w:rFonts w:ascii="Times New Roman" w:hAnsi="Times New Roman" w:cs="Mangal" w:eastAsia="SimSun"/>
          <w:bCs/>
          <w:sz w:val="28"/>
          <w:szCs w:val="24"/>
          <w:lang w:bidi="hi-IN" w:eastAsia="hi-IN"/>
        </w:rPr>
      </w:pPr>
      <w:r>
        <w:rPr>
          <w:rFonts w:ascii="Times New Roman" w:hAnsi="Times New Roman" w:cs="Mangal" w:eastAsia="SimSun"/>
          <w:b/>
          <w:sz w:val="28"/>
          <w:szCs w:val="24"/>
          <w:lang w:bidi="hi-IN" w:eastAsia="hi-IN"/>
        </w:rPr>
        <w:t xml:space="preserve">Treasurer’s Report</w:t>
      </w:r>
      <w:r>
        <w:rPr>
          <w:rFonts w:ascii="Times New Roman" w:hAnsi="Times New Roman" w:cs="Mangal" w:eastAsia="SimSun"/>
          <w:b/>
          <w:sz w:val="28"/>
          <w:szCs w:val="24"/>
          <w:lang w:bidi="hi-IN" w:eastAsia="hi-IN"/>
        </w:rPr>
        <w:t xml:space="preserve">:</w:t>
      </w:r>
      <w:r>
        <w:rPr>
          <w:rFonts w:ascii="Times New Roman" w:hAnsi="Times New Roman" w:cs="Mangal" w:eastAsia="SimSun"/>
          <w:bCs/>
          <w:sz w:val="28"/>
          <w:szCs w:val="24"/>
          <w:lang w:bidi="hi-IN" w:eastAsia="hi-IN"/>
        </w:rPr>
        <w:t xml:space="preserve"> CC- The working fund is £1,616.90. the accounts are to be prepared for audit. We should be in receipt of our grant by April.</w:t>
      </w:r>
    </w:p>
    <w:p>
      <w:pPr>
        <w:widowControl w:val="off"/>
        <w:spacing w:after="120" w:line="240" w:lineRule="auto"/>
        <w:rPr>
          <w:rFonts w:ascii="Times New Roman" w:hAnsi="Times New Roman" w:cs="Mangal" w:eastAsia="SimSun"/>
          <w:bCs/>
          <w:sz w:val="28"/>
          <w:szCs w:val="24"/>
          <w:lang w:bidi="hi-IN" w:eastAsia="hi-IN"/>
        </w:rPr>
      </w:pPr>
      <w:r>
        <w:rPr>
          <w:rFonts w:ascii="Times New Roman" w:hAnsi="Times New Roman" w:cs="Mangal" w:eastAsia="SimSun"/>
          <w:bCs/>
          <w:sz w:val="28"/>
          <w:szCs w:val="24"/>
          <w:lang w:bidi="hi-IN" w:eastAsia="hi-IN"/>
        </w:rPr>
        <w:t xml:space="preserve">The tree commemorating the Queen’s </w:t>
      </w:r>
      <w:r>
        <w:rPr>
          <w:rFonts w:ascii="Times New Roman" w:hAnsi="Times New Roman" w:cs="Mangal" w:eastAsia="SimSun"/>
          <w:bCs/>
          <w:sz w:val="28"/>
          <w:szCs w:val="24"/>
          <w:lang w:bidi="hi-IN" w:eastAsia="hi-IN"/>
        </w:rPr>
        <w:t xml:space="preserve">P</w:t>
      </w:r>
      <w:r>
        <w:rPr>
          <w:rFonts w:ascii="Times New Roman" w:hAnsi="Times New Roman" w:cs="Mangal" w:eastAsia="SimSun"/>
          <w:bCs/>
          <w:sz w:val="28"/>
          <w:szCs w:val="24"/>
          <w:lang w:bidi="hi-IN" w:eastAsia="hi-IN"/>
        </w:rPr>
        <w:t xml:space="preserve">latinum </w:t>
      </w:r>
      <w:r>
        <w:rPr>
          <w:rFonts w:ascii="Times New Roman" w:hAnsi="Times New Roman" w:cs="Mangal" w:eastAsia="SimSun"/>
          <w:bCs/>
          <w:sz w:val="28"/>
          <w:szCs w:val="24"/>
          <w:lang w:bidi="hi-IN" w:eastAsia="hi-IN"/>
        </w:rPr>
        <w:t xml:space="preserve">J</w:t>
      </w:r>
      <w:r>
        <w:rPr>
          <w:rFonts w:ascii="Times New Roman" w:hAnsi="Times New Roman" w:cs="Mangal" w:eastAsia="SimSun"/>
          <w:bCs/>
          <w:sz w:val="28"/>
          <w:szCs w:val="24"/>
          <w:lang w:bidi="hi-IN" w:eastAsia="hi-IN"/>
        </w:rPr>
        <w:t xml:space="preserve">ubilee will be </w:t>
      </w:r>
      <w:r>
        <w:rPr>
          <w:rFonts w:ascii="Times New Roman" w:hAnsi="Times New Roman" w:cs="Mangal" w:eastAsia="SimSun"/>
          <w:bCs/>
          <w:sz w:val="28"/>
          <w:szCs w:val="24"/>
          <w:lang w:bidi="hi-IN" w:eastAsia="hi-IN"/>
        </w:rPr>
        <w:t xml:space="preserve">planted </w:t>
      </w:r>
      <w:r>
        <w:rPr>
          <w:rFonts w:ascii="Times New Roman" w:hAnsi="Times New Roman" w:cs="Mangal" w:eastAsia="SimSun"/>
          <w:bCs/>
          <w:sz w:val="28"/>
          <w:szCs w:val="24"/>
          <w:lang w:bidi="hi-IN" w:eastAsia="hi-IN"/>
        </w:rPr>
        <w:t xml:space="preserve">on Thursday or Friday if there is no frost. CC has asked for the invoice from Raemoir Garden Centre.</w:t>
      </w:r>
    </w:p>
    <w:p>
      <w:pPr>
        <w:widowControl w:val="off"/>
        <w:spacing w:after="120" w:line="240" w:lineRule="auto"/>
        <w:rPr>
          <w:rFonts w:ascii="Times New Roman" w:hAnsi="Times New Roman" w:cs="Mangal" w:eastAsia="SimSun"/>
          <w:bCs/>
          <w:sz w:val="28"/>
          <w:szCs w:val="24"/>
          <w:lang w:bidi="hi-IN" w:eastAsia="hi-IN"/>
        </w:rPr>
      </w:pPr>
      <w:r>
        <w:rPr>
          <w:rFonts w:ascii="Times New Roman" w:hAnsi="Times New Roman" w:cs="Mangal" w:eastAsia="SimSun"/>
          <w:bCs/>
          <w:sz w:val="28"/>
          <w:szCs w:val="24"/>
          <w:lang w:bidi="hi-IN" w:eastAsia="hi-IN"/>
        </w:rPr>
        <w:t xml:space="preserve">The commemorative plaque has been ordered and is sponsored by McIntosh and Steven, funeral undertakers. The handover will be on Sunday 6</w:t>
      </w:r>
      <w:r>
        <w:rPr>
          <w:rFonts w:ascii="Times New Roman" w:hAnsi="Times New Roman" w:cs="Mangal" w:eastAsia="SimSun"/>
          <w:bCs/>
          <w:sz w:val="28"/>
          <w:szCs w:val="24"/>
          <w:vertAlign w:val="superscript"/>
          <w:lang w:bidi="hi-IN" w:eastAsia="hi-IN"/>
        </w:rPr>
        <w:t xml:space="preserve">th</w:t>
      </w:r>
      <w:r>
        <w:rPr>
          <w:rFonts w:ascii="Times New Roman" w:hAnsi="Times New Roman" w:cs="Mangal" w:eastAsia="SimSun"/>
          <w:bCs/>
          <w:sz w:val="28"/>
          <w:szCs w:val="24"/>
          <w:lang w:bidi="hi-IN" w:eastAsia="hi-IN"/>
        </w:rPr>
        <w:t xml:space="preserve"> February (Ascension Day) at 10.30 am. </w:t>
      </w:r>
    </w:p>
    <w:p>
      <w:pPr>
        <w:widowControl w:val="off"/>
        <w:spacing w:after="120" w:line="240" w:lineRule="auto"/>
        <w:rPr>
          <w:rFonts w:ascii="Times New Roman" w:hAnsi="Times New Roman" w:cs="Mangal" w:eastAsia="SimSun"/>
          <w:bCs/>
          <w:sz w:val="28"/>
          <w:szCs w:val="24"/>
          <w:lang w:bidi="hi-IN" w:eastAsia="hi-IN"/>
        </w:rPr>
      </w:pPr>
      <w:r>
        <w:rPr>
          <w:rFonts w:ascii="Times New Roman" w:hAnsi="Times New Roman" w:cs="Mangal" w:eastAsia="SimSun"/>
          <w:bCs/>
          <w:sz w:val="28"/>
          <w:szCs w:val="24"/>
          <w:lang w:bidi="hi-IN" w:eastAsia="hi-IN"/>
        </w:rPr>
        <w:t xml:space="preserve">A cheque for £300 has been paid t</w:t>
      </w:r>
      <w:r>
        <w:rPr>
          <w:rFonts w:ascii="Times New Roman" w:hAnsi="Times New Roman" w:cs="Mangal" w:eastAsia="SimSun"/>
          <w:bCs/>
          <w:sz w:val="28"/>
          <w:szCs w:val="24"/>
          <w:lang w:bidi="hi-IN" w:eastAsia="hi-IN"/>
        </w:rPr>
        <w:t xml:space="preserve">o</w:t>
      </w:r>
      <w:r>
        <w:rPr>
          <w:rFonts w:ascii="Times New Roman" w:hAnsi="Times New Roman" w:cs="Mangal" w:eastAsia="SimSun"/>
          <w:bCs/>
          <w:sz w:val="28"/>
          <w:szCs w:val="24"/>
          <w:lang w:bidi="hi-IN" w:eastAsia="hi-IN"/>
        </w:rPr>
        <w:t xml:space="preserve"> Aberdeen City Council for the installation and storage of the Festive Season decorative s</w:t>
      </w:r>
      <w:r>
        <w:rPr>
          <w:rFonts w:ascii="Times New Roman" w:hAnsi="Times New Roman" w:cs="Mangal" w:eastAsia="SimSun"/>
          <w:bCs/>
          <w:sz w:val="28"/>
          <w:szCs w:val="24"/>
          <w:lang w:bidi="hi-IN" w:eastAsia="hi-IN"/>
        </w:rPr>
        <w:t xml:space="preserve">treet lighting.</w:t>
      </w:r>
    </w:p>
    <w:p>
      <w:pPr>
        <w:widowControl w:val="off"/>
        <w:spacing w:after="120" w:line="240" w:lineRule="auto"/>
        <w:rPr>
          <w:rFonts w:ascii="Times New Roman" w:hAnsi="Times New Roman" w:cs="Mangal" w:eastAsia="SimSun"/>
          <w:bCs/>
          <w:sz w:val="28"/>
          <w:szCs w:val="24"/>
          <w:lang w:bidi="hi-IN" w:eastAsia="hi-IN"/>
        </w:rPr>
      </w:pPr>
      <w:r>
        <w:rPr>
          <w:rFonts w:ascii="Times New Roman" w:hAnsi="Times New Roman" w:cs="Mangal" w:eastAsia="SimSun"/>
          <w:bCs/>
          <w:sz w:val="28"/>
          <w:szCs w:val="24"/>
          <w:lang w:bidi="hi-IN" w:eastAsia="hi-IN"/>
        </w:rPr>
        <w:t xml:space="preserve">Concerning the project to provide bags and dispensers, these have been provided along with posters for distribution at locations which CC described.</w:t>
      </w:r>
    </w:p>
    <w:p>
      <w:pPr>
        <w:widowControl w:val="off"/>
        <w:spacing w:after="120" w:line="240" w:lineRule="auto"/>
        <w:rPr>
          <w:rFonts w:ascii="Times New Roman" w:hAnsi="Times New Roman" w:cs="Mangal" w:eastAsia="SimSun"/>
          <w:b/>
          <w:bCs/>
          <w:sz w:val="28"/>
          <w:szCs w:val="24"/>
          <w:lang w:bidi="hi-IN" w:eastAsia="hi-IN"/>
        </w:rPr>
      </w:pPr>
      <w:r>
        <w:rPr>
          <w:rFonts w:ascii="Times New Roman" w:hAnsi="Times New Roman" w:cs="Mangal" w:eastAsia="SimSun"/>
          <w:b/>
          <w:bCs/>
          <w:sz w:val="28"/>
          <w:szCs w:val="24"/>
          <w:lang w:bidi="hi-IN" w:eastAsia="hi-IN"/>
        </w:rPr>
        <w:t xml:space="preserve">Correspondence</w:t>
      </w:r>
      <w:r>
        <w:rPr>
          <w:rFonts w:ascii="Times New Roman" w:hAnsi="Times New Roman" w:cs="Mangal" w:eastAsia="SimSun"/>
          <w:b/>
          <w:bCs/>
          <w:sz w:val="28"/>
          <w:szCs w:val="24"/>
          <w:lang w:bidi="hi-IN" w:eastAsia="hi-IN"/>
        </w:rPr>
        <w:t xml:space="preserve">: </w:t>
      </w:r>
      <w:r>
        <w:rPr>
          <w:rFonts w:ascii="Times New Roman" w:hAnsi="Times New Roman" w:cs="Mangal" w:eastAsia="SimSun"/>
          <w:sz w:val="28"/>
          <w:szCs w:val="24"/>
          <w:lang w:bidi="hi-IN" w:eastAsia="hi-IN"/>
        </w:rPr>
        <w:t xml:space="preserve">Community Council Constitution</w:t>
      </w:r>
      <w:r>
        <w:rPr>
          <w:rFonts w:ascii="Times New Roman" w:hAnsi="Times New Roman" w:cs="Mangal" w:eastAsia="SimSun"/>
          <w:sz w:val="28"/>
          <w:szCs w:val="24"/>
          <w:lang w:bidi="hi-IN" w:eastAsia="hi-IN"/>
        </w:rPr>
        <w:t xml:space="preserve"> -</w:t>
      </w:r>
      <w:r>
        <w:rPr>
          <w:rFonts w:ascii="Times New Roman" w:hAnsi="Times New Roman" w:cs="Mangal" w:eastAsia="SimSun"/>
          <w:sz w:val="28"/>
          <w:szCs w:val="24"/>
          <w:lang w:bidi="hi-IN" w:eastAsia="hi-IN"/>
        </w:rPr>
        <w:t xml:space="preserve"> </w:t>
      </w:r>
      <w:r>
        <w:rPr>
          <w:rFonts w:ascii="Times New Roman" w:hAnsi="Times New Roman" w:cs="Mangal" w:eastAsia="SimSun"/>
          <w:sz w:val="28"/>
          <w:szCs w:val="24"/>
          <w:lang w:bidi="hi-IN" w:eastAsia="hi-IN"/>
        </w:rPr>
        <w:t xml:space="preserve">w</w:t>
      </w:r>
      <w:r>
        <w:rPr>
          <w:rFonts w:ascii="Times New Roman" w:hAnsi="Times New Roman" w:cs="Mangal" w:eastAsia="SimSun"/>
          <w:sz w:val="28"/>
          <w:szCs w:val="24"/>
          <w:lang w:bidi="hi-IN" w:eastAsia="hi-IN"/>
        </w:rPr>
        <w:t xml:space="preserve">ritten by WS and emailed to all members on 14</w:t>
      </w:r>
      <w:r>
        <w:rPr>
          <w:rFonts w:ascii="Times New Roman" w:hAnsi="Times New Roman" w:cs="Mangal" w:eastAsia="SimSun"/>
          <w:sz w:val="28"/>
          <w:szCs w:val="24"/>
          <w:vertAlign w:val="superscript"/>
          <w:lang w:bidi="hi-IN" w:eastAsia="hi-IN"/>
        </w:rPr>
        <w:t xml:space="preserve">th</w:t>
      </w:r>
      <w:r>
        <w:rPr>
          <w:rFonts w:ascii="Times New Roman" w:hAnsi="Times New Roman" w:cs="Mangal" w:eastAsia="SimSun"/>
          <w:sz w:val="28"/>
          <w:szCs w:val="24"/>
          <w:lang w:bidi="hi-IN" w:eastAsia="hi-IN"/>
        </w:rPr>
        <w:t xml:space="preserve"> January.</w:t>
      </w:r>
    </w:p>
    <w:p>
      <w:pPr>
        <w:widowControl w:val="off"/>
        <w:spacing w:after="120" w:line="240" w:lineRule="auto"/>
        <w:rPr>
          <w:rFonts w:ascii="Times New Roman" w:hAnsi="Times New Roman" w:cs="Mangal" w:eastAsia="SimSun"/>
          <w:sz w:val="28"/>
          <w:szCs w:val="24"/>
          <w:lang w:bidi="hi-IN" w:eastAsia="hi-IN"/>
        </w:rPr>
      </w:pPr>
      <w:r>
        <w:rPr>
          <w:rFonts w:ascii="Times New Roman" w:hAnsi="Times New Roman" w:cs="Mangal" w:eastAsia="SimSun"/>
          <w:sz w:val="28"/>
          <w:szCs w:val="24"/>
          <w:lang w:bidi="hi-IN" w:eastAsia="hi-IN"/>
        </w:rPr>
        <w:t xml:space="preserve">Adoption </w:t>
      </w:r>
      <w:r>
        <w:rPr>
          <w:rFonts w:ascii="Times New Roman" w:hAnsi="Times New Roman" w:cs="Mangal" w:eastAsia="SimSun"/>
          <w:sz w:val="28"/>
          <w:szCs w:val="24"/>
          <w:lang w:bidi="hi-IN" w:eastAsia="hi-IN"/>
        </w:rPr>
        <w:t xml:space="preserve">Proposed by:</w:t>
      </w:r>
      <w:r>
        <w:rPr>
          <w:rFonts w:ascii="Times New Roman" w:hAnsi="Times New Roman" w:cs="Mangal" w:eastAsia="SimSun"/>
          <w:sz w:val="28"/>
          <w:szCs w:val="24"/>
          <w:lang w:bidi="hi-IN" w:eastAsia="hi-IN"/>
        </w:rPr>
        <w:t xml:space="preserve"> CC</w:t>
      </w:r>
    </w:p>
    <w:p>
      <w:pPr>
        <w:widowControl w:val="off"/>
        <w:spacing w:after="120" w:line="240" w:lineRule="auto"/>
        <w:rPr>
          <w:rFonts w:ascii="Times New Roman" w:hAnsi="Times New Roman" w:cs="Mangal" w:eastAsia="SimSun"/>
          <w:sz w:val="28"/>
          <w:szCs w:val="24"/>
          <w:lang w:bidi="hi-IN" w:eastAsia="hi-IN"/>
        </w:rPr>
      </w:pPr>
      <w:r>
        <w:rPr>
          <w:rFonts w:ascii="Times New Roman" w:hAnsi="Times New Roman" w:cs="Mangal" w:eastAsia="SimSun"/>
          <w:sz w:val="28"/>
          <w:szCs w:val="24"/>
          <w:lang w:bidi="hi-IN" w:eastAsia="hi-IN"/>
        </w:rPr>
        <w:t xml:space="preserve">Seconded by:</w:t>
      </w:r>
      <w:r>
        <w:rPr>
          <w:rFonts w:ascii="Times New Roman" w:hAnsi="Times New Roman" w:cs="Mangal" w:eastAsia="SimSun"/>
          <w:sz w:val="28"/>
          <w:szCs w:val="24"/>
          <w:lang w:bidi="hi-IN" w:eastAsia="hi-IN"/>
        </w:rPr>
        <w:t xml:space="preserve"> KR</w:t>
      </w:r>
    </w:p>
    <w:p>
      <w:pPr>
        <w:widowControl w:val="off"/>
        <w:spacing w:after="120" w:line="240" w:lineRule="auto"/>
        <w:rPr>
          <w:rFonts w:ascii="Times New Roman" w:hAnsi="Times New Roman" w:cs="Mangal" w:eastAsia="SimSun"/>
          <w:sz w:val="28"/>
          <w:szCs w:val="24"/>
          <w:lang w:bidi="hi-IN" w:eastAsia="hi-IN"/>
        </w:rPr>
      </w:pPr>
      <w:r>
        <w:rPr>
          <w:rFonts w:ascii="Times New Roman" w:hAnsi="Times New Roman" w:cs="Mangal" w:eastAsia="SimSun"/>
          <w:sz w:val="28"/>
          <w:szCs w:val="24"/>
          <w:lang w:bidi="hi-IN" w:eastAsia="hi-IN"/>
        </w:rPr>
        <w:t xml:space="preserve">Amendments:</w:t>
      </w:r>
      <w:r>
        <w:rPr>
          <w:rFonts w:ascii="Times New Roman" w:hAnsi="Times New Roman" w:cs="Mangal" w:eastAsia="SimSun"/>
          <w:sz w:val="28"/>
          <w:szCs w:val="24"/>
          <w:lang w:bidi="hi-IN" w:eastAsia="hi-IN"/>
        </w:rPr>
        <w:t xml:space="preserve"> No amendments were proposed.</w:t>
      </w:r>
    </w:p>
    <w:p>
      <w:pPr>
        <w:widowControl w:val="off"/>
        <w:spacing w:after="120" w:line="240" w:lineRule="auto"/>
        <w:rPr>
          <w:rFonts w:ascii="Times New Roman" w:hAnsi="Times New Roman" w:cs="Mangal" w:eastAsia="SimSun"/>
          <w:sz w:val="28"/>
          <w:szCs w:val="24"/>
          <w:lang w:bidi="hi-IN" w:eastAsia="hi-IN"/>
        </w:rPr>
      </w:pPr>
      <w:r>
        <w:rPr>
          <w:rFonts w:ascii="Times New Roman" w:hAnsi="Times New Roman" w:cs="Mangal" w:eastAsia="SimSun"/>
          <w:sz w:val="28"/>
          <w:szCs w:val="24"/>
          <w:lang w:bidi="hi-IN" w:eastAsia="hi-IN"/>
        </w:rPr>
        <w:t xml:space="preserve">The constitution document will be signed by WS and Countersigned by CC before being forwarded to Karen Finch, Community Council Liaison Officer for</w:t>
      </w:r>
    </w:p>
    <w:p>
      <w:pPr>
        <w:widowControl w:val="off"/>
        <w:spacing w:after="120" w:line="240" w:lineRule="auto"/>
        <w:rPr>
          <w:rFonts w:ascii="Times New Roman" w:hAnsi="Times New Roman" w:cs="Mangal" w:eastAsia="SimSun"/>
          <w:sz w:val="28"/>
          <w:szCs w:val="24"/>
          <w:lang w:bidi="hi-IN" w:eastAsia="hi-IN"/>
        </w:rPr>
      </w:pPr>
      <w:r>
        <w:rPr>
          <w:rFonts w:ascii="Times New Roman" w:hAnsi="Times New Roman" w:cs="Mangal" w:eastAsia="SimSun"/>
          <w:sz w:val="28"/>
          <w:szCs w:val="24"/>
          <w:lang w:bidi="hi-IN" w:eastAsia="hi-IN"/>
        </w:rPr>
        <w:t xml:space="preserve">ratification.</w:t>
      </w:r>
    </w:p>
    <w:p>
      <w:pPr>
        <w:widowControl w:val="off"/>
        <w:spacing w:after="120" w:line="240" w:lineRule="auto"/>
        <w:rPr>
          <w:rFonts w:ascii="Times New Roman" w:hAnsi="Times New Roman" w:cs="Mangal" w:eastAsia="SimSun"/>
          <w:b/>
          <w:bCs/>
          <w:sz w:val="28"/>
          <w:szCs w:val="24"/>
          <w:lang w:bidi="hi-IN" w:eastAsia="hi-IN"/>
        </w:rPr>
      </w:pPr>
      <w:r>
        <w:rPr>
          <w:rFonts w:ascii="Times New Roman" w:hAnsi="Times New Roman" w:cs="Mangal" w:eastAsia="SimSun"/>
          <w:b/>
          <w:bCs/>
          <w:sz w:val="28"/>
          <w:szCs w:val="24"/>
          <w:lang w:bidi="hi-IN" w:eastAsia="hi-IN"/>
        </w:rPr>
        <w:t xml:space="preserve">Matters arising from the</w:t>
      </w:r>
      <w:r>
        <w:rPr>
          <w:rFonts w:ascii="Times New Roman" w:hAnsi="Times New Roman" w:cs="Mangal" w:eastAsia="SimSun"/>
          <w:b/>
          <w:bCs/>
          <w:sz w:val="28"/>
          <w:szCs w:val="24"/>
          <w:lang w:bidi="hi-IN" w:eastAsia="hi-IN"/>
        </w:rPr>
        <w:t xml:space="preserve"> Virtual</w:t>
      </w:r>
      <w:r>
        <w:rPr>
          <w:rFonts w:ascii="Times New Roman" w:hAnsi="Times New Roman" w:cs="Mangal" w:eastAsia="SimSun"/>
          <w:b/>
          <w:bCs/>
          <w:sz w:val="28"/>
          <w:szCs w:val="24"/>
          <w:lang w:bidi="hi-IN" w:eastAsia="hi-IN"/>
        </w:rPr>
        <w:t xml:space="preserve"> Meeting of </w:t>
      </w:r>
      <w:r>
        <w:rPr>
          <w:rFonts w:ascii="Times New Roman" w:hAnsi="Times New Roman" w:cs="Mangal" w:eastAsia="SimSun"/>
          <w:b/>
          <w:bCs/>
          <w:sz w:val="28"/>
          <w:szCs w:val="24"/>
          <w:lang w:bidi="hi-IN" w:eastAsia="hi-IN"/>
        </w:rPr>
        <w:t xml:space="preserve">4</w:t>
      </w:r>
      <w:r>
        <w:rPr>
          <w:rFonts w:ascii="Times New Roman" w:hAnsi="Times New Roman" w:cs="Mangal" w:eastAsia="SimSun"/>
          <w:b/>
          <w:bCs/>
          <w:sz w:val="28"/>
          <w:szCs w:val="24"/>
          <w:vertAlign w:val="superscript"/>
          <w:lang w:bidi="hi-IN" w:eastAsia="hi-IN"/>
        </w:rPr>
        <w:t xml:space="preserve">th</w:t>
      </w:r>
      <w:r>
        <w:rPr>
          <w:rFonts w:ascii="Times New Roman" w:hAnsi="Times New Roman" w:cs="Mangal" w:eastAsia="SimSun"/>
          <w:b/>
          <w:bCs/>
          <w:sz w:val="28"/>
          <w:szCs w:val="24"/>
          <w:lang w:bidi="hi-IN" w:eastAsia="hi-IN"/>
        </w:rPr>
        <w:t xml:space="preserve"> January:</w:t>
      </w:r>
      <w:r>
        <w:rPr>
          <w:rFonts w:ascii="Times New Roman" w:hAnsi="Times New Roman" w:cs="Mangal" w:eastAsia="SimSun"/>
          <w:b/>
          <w:bCs/>
          <w:sz w:val="28"/>
          <w:szCs w:val="24"/>
          <w:lang w:bidi="hi-IN" w:eastAsia="hi-IN"/>
        </w:rPr>
        <w:t xml:space="preserve"> </w:t>
      </w:r>
      <w:r>
        <w:rPr>
          <w:rFonts w:ascii="Times New Roman" w:hAnsi="Times New Roman" w:cs="Times New Roman" w:eastAsia="SimSun"/>
          <w:bCs/>
          <w:sz w:val="28"/>
          <w:lang w:bidi="hi-IN" w:eastAsia="hi-IN"/>
        </w:rPr>
        <w:t xml:space="preserve">Provision of City Fibre Broadband to Woodburn Avenue where the footpaths are due to be renewed.</w:t>
      </w:r>
    </w:p>
    <w:p>
      <w:pPr>
        <w:widowControl w:val="off"/>
        <w:spacing w:after="120" w:line="240" w:lineRule="auto"/>
        <w:rPr>
          <w:rFonts w:ascii="Times New Roman" w:hAnsi="Times New Roman" w:cs="Mangal" w:eastAsia="SimSun"/>
          <w:sz w:val="28"/>
          <w:szCs w:val="24"/>
          <w:lang w:bidi="hi-IN" w:eastAsia="hi-IN"/>
        </w:rPr>
      </w:pPr>
      <w:r>
        <w:rPr>
          <w:rFonts w:ascii="Times New Roman" w:hAnsi="Times New Roman" w:cs="Mangal" w:eastAsia="SimSun"/>
          <w:sz w:val="28"/>
          <w:szCs w:val="24"/>
          <w:lang w:bidi="hi-IN" w:eastAsia="hi-IN"/>
        </w:rPr>
        <w:t xml:space="preserve">Woodburn is getting new pavements all round, except for Woodburn Avenue. A new pavement at Woodburn Avenue could be excavated to form a trench in which to lay the fibre broadband cables.</w:t>
      </w:r>
    </w:p>
    <w:p>
      <w:pPr>
        <w:widowControl w:val="off"/>
        <w:spacing w:after="120" w:line="240" w:lineRule="auto"/>
        <w:rPr>
          <w:rFonts w:ascii="Times New Roman" w:hAnsi="Times New Roman" w:cs="Mangal" w:eastAsia="SimSun"/>
          <w:sz w:val="28"/>
          <w:szCs w:val="24"/>
          <w:lang w:bidi="hi-IN" w:eastAsia="hi-IN"/>
        </w:rPr>
      </w:pPr>
      <w:r>
        <w:rPr>
          <w:rFonts w:ascii="Times New Roman" w:hAnsi="Times New Roman" w:cs="Mangal" w:eastAsia="SimSun"/>
          <w:sz w:val="28"/>
          <w:szCs w:val="24"/>
          <w:lang w:bidi="hi-IN" w:eastAsia="hi-IN"/>
        </w:rPr>
        <w:t xml:space="preserve">MG</w:t>
      </w:r>
      <w:r>
        <w:rPr>
          <w:rFonts w:ascii="Times New Roman" w:hAnsi="Times New Roman" w:cs="Mangal" w:eastAsia="SimSun"/>
          <w:sz w:val="28"/>
          <w:szCs w:val="24"/>
          <w:lang w:bidi="hi-IN" w:eastAsia="hi-IN"/>
        </w:rPr>
        <w:t xml:space="preserve">: City Fibre are aware of this situation, but do not have a timescale for installation at that location. He will continue to explore the above-mentioned issue.</w:t>
      </w:r>
    </w:p>
    <w:p>
      <w:pPr>
        <w:widowControl w:val="off"/>
        <w:spacing w:after="120" w:line="240" w:lineRule="auto"/>
        <w:rPr>
          <w:rFonts w:ascii="Times New Roman" w:hAnsi="Times New Roman" w:cs="Mangal" w:eastAsia="SimSun"/>
          <w:sz w:val="28"/>
          <w:szCs w:val="24"/>
          <w:lang w:bidi="hi-IN" w:eastAsia="hi-IN"/>
        </w:rPr>
      </w:pPr>
      <w:r>
        <w:rPr>
          <w:rFonts w:ascii="Times New Roman" w:hAnsi="Times New Roman" w:cs="Mangal" w:eastAsia="SimSun"/>
          <w:sz w:val="28"/>
          <w:szCs w:val="24"/>
          <w:lang w:bidi="hi-IN" w:eastAsia="hi-IN"/>
        </w:rPr>
        <w:t xml:space="preserve">Invasive Floodlighting from the Dandara Site</w:t>
      </w:r>
      <w:r>
        <w:rPr>
          <w:rFonts w:ascii="Times New Roman" w:hAnsi="Times New Roman" w:cs="Mangal" w:eastAsia="SimSun"/>
          <w:sz w:val="28"/>
          <w:szCs w:val="24"/>
          <w:lang w:bidi="hi-IN" w:eastAsia="hi-IN"/>
        </w:rPr>
        <w:t xml:space="preserve">:</w:t>
      </w:r>
    </w:p>
    <w:p>
      <w:pPr>
        <w:widowControl w:val="off"/>
        <w:spacing w:after="120" w:line="240" w:lineRule="auto"/>
        <w:rPr>
          <w:rFonts w:ascii="Times New Roman" w:hAnsi="Times New Roman" w:cs="Mangal" w:eastAsia="SimSun"/>
          <w:bCs/>
          <w:sz w:val="28"/>
          <w:szCs w:val="24"/>
          <w:lang w:bidi="hi-IN" w:eastAsia="hi-IN"/>
        </w:rPr>
      </w:pPr>
      <w:r>
        <w:rPr>
          <w:rFonts w:ascii="Times New Roman" w:hAnsi="Times New Roman" w:cs="Mangal" w:eastAsia="SimSun"/>
          <w:bCs/>
          <w:sz w:val="28"/>
          <w:szCs w:val="24"/>
          <w:lang w:bidi="hi-IN" w:eastAsia="hi-IN"/>
        </w:rPr>
        <w:t xml:space="preserve">MM to MG: the Dandara site has been floodlit overnight since mid-December.</w:t>
      </w:r>
      <w:r>
        <w:rPr>
          <w:rFonts w:ascii="Times New Roman" w:hAnsi="Times New Roman" w:cs="Mangal" w:eastAsia="SimSun"/>
          <w:bCs/>
          <w:sz w:val="28"/>
          <w:szCs w:val="24"/>
          <w:lang w:bidi="hi-IN" w:eastAsia="hi-IN"/>
        </w:rPr>
        <w:t xml:space="preserve"> </w:t>
      </w:r>
      <w:r>
        <w:rPr>
          <w:rFonts w:ascii="Times New Roman" w:hAnsi="Times New Roman" w:cs="Mangal" w:eastAsia="SimSun"/>
          <w:bCs/>
          <w:sz w:val="28"/>
          <w:szCs w:val="24"/>
          <w:lang w:bidi="hi-IN" w:eastAsia="hi-IN"/>
        </w:rPr>
        <w:t xml:space="preserve">T</w:t>
      </w:r>
      <w:r>
        <w:rPr>
          <w:rFonts w:ascii="Times New Roman" w:hAnsi="Times New Roman" w:cs="Mangal" w:eastAsia="SimSun"/>
          <w:bCs/>
          <w:sz w:val="28"/>
          <w:szCs w:val="24"/>
          <w:lang w:bidi="hi-IN" w:eastAsia="hi-IN"/>
        </w:rPr>
        <w:t xml:space="preserve">he floodlighting has been shining into her property and the propert</w:t>
      </w:r>
      <w:r>
        <w:rPr>
          <w:rFonts w:ascii="Times New Roman" w:hAnsi="Times New Roman" w:cs="Mangal" w:eastAsia="SimSun"/>
          <w:bCs/>
          <w:sz w:val="28"/>
          <w:szCs w:val="24"/>
          <w:lang w:bidi="hi-IN" w:eastAsia="hi-IN"/>
        </w:rPr>
        <w:t xml:space="preserve">ies</w:t>
      </w:r>
      <w:r>
        <w:rPr>
          <w:rFonts w:ascii="Times New Roman" w:hAnsi="Times New Roman" w:cs="Mangal" w:eastAsia="SimSun"/>
          <w:bCs/>
          <w:sz w:val="28"/>
          <w:szCs w:val="24"/>
          <w:lang w:bidi="hi-IN" w:eastAsia="hi-IN"/>
        </w:rPr>
        <w:t xml:space="preserve"> of </w:t>
      </w:r>
      <w:r>
        <w:rPr>
          <w:rFonts w:ascii="Times New Roman" w:hAnsi="Times New Roman" w:cs="Mangal" w:eastAsia="SimSun"/>
          <w:bCs/>
          <w:sz w:val="28"/>
          <w:szCs w:val="24"/>
          <w:lang w:bidi="hi-IN" w:eastAsia="hi-IN"/>
        </w:rPr>
        <w:t xml:space="preserve">her</w:t>
      </w:r>
      <w:r>
        <w:rPr>
          <w:rFonts w:ascii="Times New Roman" w:hAnsi="Times New Roman" w:cs="Mangal" w:eastAsia="SimSun"/>
          <w:bCs/>
          <w:sz w:val="28"/>
          <w:szCs w:val="24"/>
          <w:lang w:bidi="hi-IN" w:eastAsia="hi-IN"/>
        </w:rPr>
        <w:t xml:space="preserve"> neighbours</w:t>
      </w:r>
      <w:r>
        <w:rPr>
          <w:rFonts w:ascii="Times New Roman" w:hAnsi="Times New Roman" w:cs="Mangal" w:eastAsia="SimSun"/>
          <w:bCs/>
          <w:sz w:val="28"/>
          <w:szCs w:val="24"/>
          <w:lang w:bidi="hi-IN" w:eastAsia="hi-IN"/>
        </w:rPr>
        <w:t xml:space="preserve">.</w:t>
      </w:r>
      <w:r>
        <w:rPr>
          <w:rFonts w:ascii="Times New Roman" w:hAnsi="Times New Roman" w:cs="Mangal" w:eastAsia="SimSun"/>
          <w:bCs/>
          <w:sz w:val="28"/>
          <w:szCs w:val="24"/>
          <w:lang w:bidi="hi-IN" w:eastAsia="hi-IN"/>
        </w:rPr>
        <w:t xml:space="preserve"> </w:t>
      </w:r>
      <w:r>
        <w:rPr>
          <w:rFonts w:ascii="Times New Roman" w:hAnsi="Times New Roman" w:cs="Mangal" w:eastAsia="SimSun"/>
          <w:bCs/>
          <w:sz w:val="28"/>
          <w:szCs w:val="24"/>
          <w:lang w:bidi="hi-IN" w:eastAsia="hi-IN"/>
        </w:rPr>
        <w:t xml:space="preserve">I</w:t>
      </w:r>
      <w:r>
        <w:rPr>
          <w:rFonts w:ascii="Times New Roman" w:hAnsi="Times New Roman" w:cs="Mangal" w:eastAsia="SimSun"/>
          <w:bCs/>
          <w:sz w:val="28"/>
          <w:szCs w:val="24"/>
          <w:lang w:bidi="hi-IN" w:eastAsia="hi-IN"/>
        </w:rPr>
        <w:t xml:space="preserve">t is invasive</w:t>
      </w:r>
      <w:r>
        <w:rPr>
          <w:rFonts w:ascii="Times New Roman" w:hAnsi="Times New Roman" w:cs="Mangal" w:eastAsia="SimSun"/>
          <w:bCs/>
          <w:sz w:val="28"/>
          <w:szCs w:val="24"/>
          <w:lang w:bidi="hi-IN" w:eastAsia="hi-IN"/>
        </w:rPr>
        <w:t xml:space="preserve">.</w:t>
      </w:r>
    </w:p>
    <w:p>
      <w:pPr>
        <w:widowControl w:val="off"/>
        <w:spacing w:after="120" w:line="240" w:lineRule="auto"/>
        <w:rPr>
          <w:rFonts w:ascii="Times New Roman" w:hAnsi="Times New Roman" w:cs="Mangal" w:eastAsia="SimSun"/>
          <w:bCs/>
          <w:sz w:val="28"/>
          <w:szCs w:val="24"/>
          <w:lang w:bidi="hi-IN" w:eastAsia="hi-IN"/>
        </w:rPr>
      </w:pPr>
      <w:r>
        <w:rPr>
          <w:rFonts w:ascii="Times New Roman" w:hAnsi="Times New Roman" w:cs="Mangal" w:eastAsia="SimSun"/>
          <w:bCs/>
          <w:sz w:val="28"/>
          <w:szCs w:val="24"/>
          <w:lang w:bidi="hi-IN" w:eastAsia="hi-IN"/>
        </w:rPr>
        <w:t xml:space="preserve">MG</w:t>
      </w:r>
      <w:r>
        <w:rPr>
          <w:rFonts w:ascii="Times New Roman" w:hAnsi="Times New Roman" w:cs="Mangal" w:eastAsia="SimSun"/>
          <w:bCs/>
          <w:sz w:val="28"/>
          <w:szCs w:val="24"/>
          <w:lang w:bidi="hi-IN" w:eastAsia="hi-IN"/>
        </w:rPr>
        <w:t xml:space="preserve">: </w:t>
      </w:r>
      <w:r>
        <w:rPr>
          <w:rFonts w:ascii="Times New Roman" w:hAnsi="Times New Roman" w:cs="Mangal" w:eastAsia="SimSun"/>
          <w:bCs/>
          <w:sz w:val="28"/>
          <w:szCs w:val="24"/>
          <w:lang w:bidi="hi-IN" w:eastAsia="hi-IN"/>
        </w:rPr>
        <w:t xml:space="preserve">The message has been communicated to Dandara. He asked MM if there has been any change in the use of the floodlighting. MM reported that</w:t>
      </w:r>
      <w:r>
        <w:rPr>
          <w:rFonts w:ascii="Times New Roman" w:hAnsi="Times New Roman" w:cs="Mangal" w:eastAsia="SimSun"/>
          <w:bCs/>
          <w:sz w:val="28"/>
          <w:szCs w:val="24"/>
          <w:lang w:bidi="hi-IN" w:eastAsia="hi-IN"/>
        </w:rPr>
        <w:t xml:space="preserve"> the floodlights are not on overnight now.</w:t>
      </w:r>
    </w:p>
    <w:p>
      <w:pPr>
        <w:widowControl w:val="off"/>
        <w:spacing w:after="120" w:line="240" w:lineRule="auto"/>
        <w:rPr>
          <w:rFonts w:ascii="Times New Roman" w:hAnsi="Times New Roman" w:cs="Mangal" w:eastAsia="SimSun"/>
          <w:bCs/>
          <w:sz w:val="28"/>
          <w:szCs w:val="24"/>
          <w:lang w:bidi="hi-IN" w:eastAsia="hi-IN"/>
        </w:rPr>
      </w:pPr>
      <w:r>
        <w:rPr>
          <w:rFonts w:ascii="Times New Roman" w:hAnsi="Times New Roman" w:cs="Mangal" w:eastAsia="SimSun"/>
          <w:bCs/>
          <w:sz w:val="28"/>
          <w:szCs w:val="24"/>
          <w:lang w:bidi="hi-IN" w:eastAsia="hi-IN"/>
        </w:rPr>
        <w:t xml:space="preserve">MM reported that there is a crane o</w:t>
      </w:r>
      <w:r>
        <w:rPr>
          <w:rFonts w:ascii="Times New Roman" w:hAnsi="Times New Roman" w:cs="Mangal" w:eastAsia="SimSun"/>
          <w:bCs/>
          <w:sz w:val="28"/>
          <w:szCs w:val="24"/>
          <w:lang w:bidi="hi-IN" w:eastAsia="hi-IN"/>
        </w:rPr>
        <w:t xml:space="preserve">n</w:t>
      </w:r>
      <w:r>
        <w:rPr>
          <w:rFonts w:ascii="Times New Roman" w:hAnsi="Times New Roman" w:cs="Mangal" w:eastAsia="SimSun"/>
          <w:bCs/>
          <w:sz w:val="28"/>
          <w:szCs w:val="24"/>
          <w:lang w:bidi="hi-IN" w:eastAsia="hi-IN"/>
        </w:rPr>
        <w:t xml:space="preserve"> the Dandara site with a large jib which seems to be very close to the back gardens of Burnieboozle Crescent. She is worried about risk that the crane would present in high winds.</w:t>
      </w:r>
    </w:p>
    <w:p>
      <w:pPr>
        <w:widowControl w:val="off"/>
        <w:spacing w:after="120" w:line="240" w:lineRule="auto"/>
        <w:rPr>
          <w:rFonts w:ascii="Times New Roman" w:hAnsi="Times New Roman" w:cs="Mangal" w:eastAsia="SimSun"/>
          <w:b/>
          <w:bCs/>
          <w:sz w:val="28"/>
          <w:szCs w:val="24"/>
          <w:lang w:bidi="hi-IN" w:eastAsia="hi-IN"/>
        </w:rPr>
      </w:pPr>
      <w:r>
        <w:rPr>
          <w:rFonts w:ascii="Times New Roman" w:hAnsi="Times New Roman" w:cs="Mangal" w:eastAsia="SimSun"/>
          <w:bCs/>
          <w:sz w:val="28"/>
          <w:szCs w:val="24"/>
          <w:lang w:bidi="hi-IN" w:eastAsia="hi-IN"/>
        </w:rPr>
        <w:t xml:space="preserve">MG will follow up her concerns.</w:t>
      </w:r>
    </w:p>
    <w:p>
      <w:pPr>
        <w:widowControl w:val="off"/>
        <w:spacing w:after="120" w:line="240" w:lineRule="auto"/>
        <w:rPr>
          <w:rFonts w:ascii="Times New Roman" w:hAnsi="Times New Roman" w:cs="Mangal" w:eastAsia="SimSun"/>
          <w:bCs/>
          <w:sz w:val="28"/>
          <w:szCs w:val="24"/>
          <w:lang w:bidi="hi-IN" w:eastAsia="hi-IN"/>
        </w:rPr>
      </w:pPr>
      <w:r>
        <w:rPr>
          <w:rFonts w:ascii="Times New Roman" w:hAnsi="Times New Roman" w:cs="Mangal" w:eastAsia="SimSun"/>
          <w:b/>
          <w:sz w:val="28"/>
          <w:szCs w:val="24"/>
          <w:lang w:bidi="hi-IN" w:eastAsia="hi-IN"/>
        </w:rPr>
        <w:t xml:space="preserve">Planning </w:t>
      </w:r>
      <w:r>
        <w:rPr>
          <w:rFonts w:ascii="Times New Roman" w:hAnsi="Times New Roman" w:cs="Mangal" w:eastAsia="SimSun"/>
          <w:b/>
          <w:sz w:val="28"/>
          <w:szCs w:val="24"/>
          <w:lang w:bidi="hi-IN" w:eastAsia="hi-IN"/>
        </w:rPr>
        <w:t xml:space="preserve">Officer’s Report</w:t>
      </w:r>
      <w:r>
        <w:rPr>
          <w:rFonts w:ascii="Times New Roman" w:hAnsi="Times New Roman" w:cs="Mangal" w:eastAsia="SimSun"/>
          <w:b/>
          <w:sz w:val="28"/>
          <w:szCs w:val="24"/>
          <w:lang w:bidi="hi-IN" w:eastAsia="hi-IN"/>
        </w:rPr>
        <w:t xml:space="preserve">:</w:t>
      </w:r>
      <w:r>
        <w:rPr>
          <w:rFonts w:ascii="Times New Roman" w:hAnsi="Times New Roman" w:cs="Mangal" w:eastAsia="SimSun"/>
          <w:b/>
          <w:sz w:val="28"/>
          <w:szCs w:val="24"/>
          <w:lang w:bidi="hi-IN" w:eastAsia="hi-IN"/>
        </w:rPr>
        <w:t xml:space="preserve"> </w:t>
      </w:r>
      <w:r>
        <w:rPr>
          <w:rFonts w:ascii="Times New Roman" w:hAnsi="Times New Roman" w:cs="Mangal" w:eastAsia="SimSun"/>
          <w:bCs/>
          <w:sz w:val="28"/>
          <w:szCs w:val="24"/>
          <w:lang w:bidi="hi-IN" w:eastAsia="hi-IN"/>
        </w:rPr>
        <w:t xml:space="preserve">RF</w:t>
      </w:r>
      <w:r>
        <w:rPr>
          <w:rFonts w:ascii="Times New Roman" w:hAnsi="Times New Roman" w:cs="Mangal" w:eastAsia="SimSun"/>
          <w:bCs/>
          <w:sz w:val="28"/>
          <w:szCs w:val="24"/>
          <w:lang w:bidi="hi-IN" w:eastAsia="hi-IN"/>
        </w:rPr>
        <w:t xml:space="preserve"> </w:t>
      </w:r>
      <w:r>
        <w:rPr>
          <w:rFonts w:ascii="Times New Roman" w:hAnsi="Times New Roman" w:cs="Mangal" w:eastAsia="SimSun"/>
          <w:bCs/>
          <w:sz w:val="28"/>
          <w:szCs w:val="24"/>
          <w:lang w:bidi="hi-IN" w:eastAsia="hi-IN"/>
        </w:rPr>
        <w:t xml:space="preserve">Screen shared the following applications:</w:t>
      </w:r>
    </w:p>
    <w:p>
      <w:pPr>
        <w:widowControl w:val="off"/>
        <w:spacing w:after="120" w:line="240" w:lineRule="auto"/>
        <w:rPr>
          <w:rFonts w:ascii="Times New Roman" w:hAnsi="Times New Roman" w:cs="Times New Roman"/>
          <w:sz w:val="28"/>
          <w:szCs w:val="28"/>
        </w:rPr>
      </w:pPr>
      <w:r>
        <w:rPr>
          <w:rFonts w:ascii="Times New Roman" w:hAnsi="Times New Roman" w:cs="Times New Roman"/>
          <w:sz w:val="28"/>
          <w:szCs w:val="28"/>
        </w:rPr>
        <w:t xml:space="preserve">Reference 211773/DPP</w:t>
      </w:r>
      <w:r>
        <w:rPr>
          <w:rFonts w:ascii="Times New Roman" w:hAnsi="Times New Roman" w:cs="Times New Roman"/>
          <w:sz w:val="28"/>
          <w:szCs w:val="28"/>
        </w:rPr>
        <w:t xml:space="preserve">: </w:t>
      </w:r>
      <w:r>
        <w:rPr>
          <w:rFonts w:ascii="Times New Roman" w:hAnsi="Times New Roman" w:cs="Times New Roman"/>
          <w:sz w:val="28"/>
          <w:szCs w:val="28"/>
        </w:rPr>
        <w:t xml:space="preserve"> Application Received Wed 15 Dec 2021</w:t>
      </w:r>
      <w:r>
        <w:rPr>
          <w:rFonts w:ascii="Times New Roman" w:hAnsi="Times New Roman" w:cs="Times New Roman"/>
          <w:sz w:val="28"/>
          <w:szCs w:val="28"/>
        </w:rPr>
        <w:t xml:space="preserve">;</w:t>
      </w:r>
      <w:r>
        <w:rPr>
          <w:rFonts w:ascii="Times New Roman" w:hAnsi="Times New Roman" w:cs="Times New Roman"/>
          <w:sz w:val="28"/>
          <w:szCs w:val="28"/>
        </w:rPr>
        <w:t xml:space="preserve"> Application Validated Thu 16 Dec 2021</w:t>
      </w:r>
      <w:r>
        <w:rPr>
          <w:rFonts w:ascii="Times New Roman" w:hAnsi="Times New Roman" w:cs="Times New Roman"/>
          <w:sz w:val="28"/>
          <w:szCs w:val="28"/>
        </w:rPr>
        <w:t xml:space="preserve">.</w:t>
      </w:r>
      <w:r>
        <w:rPr>
          <w:rFonts w:ascii="Times New Roman" w:hAnsi="Times New Roman" w:cs="Times New Roman"/>
          <w:sz w:val="28"/>
          <w:szCs w:val="28"/>
        </w:rPr>
        <w:t xml:space="preserve"> </w:t>
      </w:r>
    </w:p>
    <w:p>
      <w:pPr>
        <w:widowControl w:val="off"/>
        <w:spacing w:after="120" w:line="240" w:lineRule="auto"/>
        <w:rPr>
          <w:rFonts w:ascii="Times New Roman" w:hAnsi="Times New Roman" w:cs="Times New Roman"/>
          <w:sz w:val="28"/>
          <w:szCs w:val="28"/>
        </w:rPr>
      </w:pPr>
      <w:r>
        <w:rPr>
          <w:rFonts w:ascii="Times New Roman" w:hAnsi="Times New Roman" w:cs="Times New Roman"/>
          <w:sz w:val="28"/>
          <w:szCs w:val="28"/>
        </w:rPr>
        <w:t xml:space="preserve">Detailed planning application.</w:t>
      </w:r>
    </w:p>
    <w:p>
      <w:pPr>
        <w:widowControl w:val="off"/>
        <w:spacing w:after="120" w:line="240" w:lineRule="auto"/>
        <w:rPr>
          <w:rFonts w:ascii="Times New Roman" w:hAnsi="Times New Roman" w:cs="Times New Roman"/>
          <w:sz w:val="28"/>
          <w:szCs w:val="28"/>
        </w:rPr>
      </w:pPr>
      <w:r>
        <w:rPr>
          <w:rFonts w:ascii="Times New Roman" w:hAnsi="Times New Roman" w:cs="Times New Roman"/>
          <w:sz w:val="28"/>
          <w:szCs w:val="28"/>
        </w:rPr>
        <w:t xml:space="preserve">Address</w:t>
      </w:r>
      <w:r>
        <w:rPr>
          <w:rFonts w:ascii="Times New Roman" w:hAnsi="Times New Roman" w:cs="Times New Roman"/>
          <w:sz w:val="28"/>
          <w:szCs w:val="28"/>
        </w:rPr>
        <w:t xml:space="preserve"> - </w:t>
      </w:r>
      <w:r>
        <w:rPr>
          <w:rFonts w:ascii="Times New Roman" w:hAnsi="Times New Roman" w:cs="Times New Roman"/>
          <w:sz w:val="28"/>
          <w:szCs w:val="28"/>
        </w:rPr>
        <w:t xml:space="preserve">Area F3 Pinewood Site Adjacent </w:t>
      </w:r>
      <w:r>
        <w:rPr>
          <w:rFonts w:ascii="Times New Roman" w:hAnsi="Times New Roman" w:cs="Times New Roman"/>
          <w:sz w:val="28"/>
          <w:szCs w:val="28"/>
        </w:rPr>
        <w:t xml:space="preserve">t</w:t>
      </w:r>
      <w:r>
        <w:rPr>
          <w:rFonts w:ascii="Times New Roman" w:hAnsi="Times New Roman" w:cs="Times New Roman"/>
          <w:sz w:val="28"/>
          <w:szCs w:val="28"/>
        </w:rPr>
        <w:t xml:space="preserve">o Countesswells R</w:t>
      </w:r>
      <w:r>
        <w:rPr>
          <w:rFonts w:ascii="Times New Roman" w:hAnsi="Times New Roman" w:cs="Times New Roman"/>
          <w:sz w:val="28"/>
          <w:szCs w:val="28"/>
        </w:rPr>
        <w:t xml:space="preserve">oad.</w:t>
      </w:r>
      <w:r>
        <w:rPr>
          <w:rFonts w:ascii="Times New Roman" w:hAnsi="Times New Roman" w:cs="Times New Roman"/>
          <w:sz w:val="28"/>
          <w:szCs w:val="28"/>
        </w:rPr>
        <w:t xml:space="preserve"> </w:t>
      </w:r>
    </w:p>
    <w:p>
      <w:pPr>
        <w:widowControl w:val="off"/>
        <w:spacing w:after="120" w:line="240" w:lineRule="auto"/>
        <w:rPr>
          <w:rFonts w:ascii="Times New Roman" w:hAnsi="Times New Roman" w:cs="Times New Roman"/>
          <w:sz w:val="28"/>
          <w:szCs w:val="28"/>
        </w:rPr>
      </w:pPr>
      <w:r>
        <w:rPr>
          <w:rFonts w:ascii="Times New Roman" w:hAnsi="Times New Roman" w:cs="Times New Roman"/>
          <w:sz w:val="28"/>
          <w:szCs w:val="28"/>
        </w:rPr>
        <w:t xml:space="preserve">Proposal Erection of 16 houses with associated landscaping, </w:t>
      </w:r>
      <w:r>
        <w:rPr>
          <w:rFonts w:ascii="Times New Roman" w:hAnsi="Times New Roman" w:cs="Times New Roman"/>
          <w:sz w:val="28"/>
          <w:szCs w:val="28"/>
        </w:rPr>
        <w:t xml:space="preserve">access,</w:t>
      </w:r>
      <w:r>
        <w:rPr>
          <w:rFonts w:ascii="Times New Roman" w:hAnsi="Times New Roman" w:cs="Times New Roman"/>
          <w:sz w:val="28"/>
          <w:szCs w:val="28"/>
        </w:rPr>
        <w:t xml:space="preserve"> and infrastructure </w:t>
      </w:r>
    </w:p>
    <w:p>
      <w:pPr>
        <w:widowControl w:val="off"/>
        <w:spacing w:after="120" w:line="240" w:lineRule="auto"/>
        <w:rPr>
          <w:rFonts w:ascii="Times New Roman" w:hAnsi="Times New Roman" w:cs="Times New Roman"/>
          <w:sz w:val="28"/>
          <w:szCs w:val="28"/>
        </w:rPr>
      </w:pPr>
      <w:r>
        <w:rPr>
          <w:rFonts w:ascii="Times New Roman" w:hAnsi="Times New Roman" w:cs="Times New Roman"/>
          <w:sz w:val="28"/>
          <w:szCs w:val="28"/>
        </w:rPr>
        <w:t xml:space="preserve">Status</w:t>
      </w:r>
      <w:r>
        <w:rPr>
          <w:rFonts w:ascii="Times New Roman" w:hAnsi="Times New Roman" w:cs="Times New Roman"/>
          <w:sz w:val="28"/>
          <w:szCs w:val="28"/>
        </w:rPr>
        <w:t xml:space="preserve"> -</w:t>
      </w:r>
      <w:r>
        <w:rPr>
          <w:rFonts w:ascii="Times New Roman" w:hAnsi="Times New Roman" w:cs="Times New Roman"/>
          <w:sz w:val="28"/>
          <w:szCs w:val="28"/>
        </w:rPr>
        <w:t xml:space="preserve"> Pending Appeal</w:t>
      </w:r>
      <w:r>
        <w:rPr>
          <w:rFonts w:ascii="Times New Roman" w:hAnsi="Times New Roman" w:cs="Times New Roman"/>
          <w:sz w:val="28"/>
          <w:szCs w:val="28"/>
        </w:rPr>
        <w:t xml:space="preserve">;</w:t>
      </w:r>
      <w:r>
        <w:rPr>
          <w:rFonts w:ascii="Times New Roman" w:hAnsi="Times New Roman" w:cs="Times New Roman"/>
          <w:sz w:val="28"/>
          <w:szCs w:val="28"/>
        </w:rPr>
        <w:t xml:space="preserve"> Status Unknown</w:t>
      </w:r>
      <w:r>
        <w:rPr>
          <w:rFonts w:ascii="Times New Roman" w:hAnsi="Times New Roman" w:cs="Times New Roman"/>
          <w:sz w:val="28"/>
          <w:szCs w:val="28"/>
        </w:rPr>
        <w:t xml:space="preserve">;</w:t>
      </w:r>
      <w:r>
        <w:rPr>
          <w:rFonts w:ascii="Times New Roman" w:hAnsi="Times New Roman" w:cs="Times New Roman"/>
          <w:sz w:val="28"/>
          <w:szCs w:val="28"/>
        </w:rPr>
        <w:t xml:space="preserve"> Appeal Decision Not Available</w:t>
      </w:r>
      <w:r>
        <w:rPr>
          <w:rFonts w:ascii="Times New Roman" w:hAnsi="Times New Roman" w:cs="Times New Roman"/>
          <w:sz w:val="28"/>
          <w:szCs w:val="28"/>
        </w:rPr>
        <w:t xml:space="preserve">.</w:t>
      </w:r>
      <w:r>
        <w:rPr>
          <w:rFonts w:ascii="Times New Roman" w:hAnsi="Times New Roman" w:cs="Times New Roman"/>
          <w:sz w:val="28"/>
          <w:szCs w:val="28"/>
        </w:rPr>
        <w:t xml:space="preserve"> </w:t>
      </w:r>
    </w:p>
    <w:p>
      <w:pPr>
        <w:widowControl w:val="off"/>
        <w:spacing w:after="120" w:line="240" w:lineRule="auto"/>
        <w:rPr>
          <w:rFonts w:ascii="Times New Roman" w:hAnsi="Times New Roman" w:cs="Times New Roman"/>
          <w:sz w:val="28"/>
          <w:szCs w:val="28"/>
        </w:rPr>
      </w:pPr>
      <w:r>
        <w:rPr>
          <w:rFonts w:ascii="Times New Roman" w:hAnsi="Times New Roman" w:cs="Times New Roman"/>
          <w:sz w:val="28"/>
          <w:szCs w:val="28"/>
        </w:rPr>
        <w:t xml:space="preserve">Our letter of objection was sent on 12</w:t>
      </w:r>
      <w:r>
        <w:rPr>
          <w:rFonts w:ascii="Times New Roman" w:hAnsi="Times New Roman" w:cs="Times New Roman"/>
          <w:sz w:val="28"/>
          <w:szCs w:val="28"/>
          <w:vertAlign w:val="superscript"/>
        </w:rPr>
        <w:t xml:space="preserve">th</w:t>
      </w:r>
      <w:r>
        <w:rPr>
          <w:rFonts w:ascii="Times New Roman" w:hAnsi="Times New Roman" w:cs="Times New Roman"/>
          <w:sz w:val="28"/>
          <w:szCs w:val="28"/>
        </w:rPr>
        <w:t xml:space="preserve"> January.</w:t>
      </w:r>
    </w:p>
    <w:p>
      <w:pPr>
        <w:widowControl w:val="off"/>
        <w:spacing w:after="120" w:line="240" w:lineRule="auto"/>
        <w:rPr>
          <w:rFonts w:ascii="Times New Roman" w:hAnsi="Times New Roman" w:cs="Times New Roman"/>
          <w:sz w:val="28"/>
          <w:szCs w:val="28"/>
        </w:rPr>
      </w:pPr>
      <w:r>
        <w:rPr>
          <w:rFonts w:ascii="Times New Roman" w:hAnsi="Times New Roman" w:cs="Times New Roman"/>
          <w:sz w:val="28"/>
          <w:szCs w:val="28"/>
        </w:rPr>
        <w:t xml:space="preserve">We objected to the</w:t>
      </w:r>
      <w:r>
        <w:rPr>
          <w:rFonts w:ascii="Times New Roman" w:hAnsi="Times New Roman" w:cs="Times New Roman"/>
          <w:sz w:val="28"/>
          <w:szCs w:val="28"/>
        </w:rPr>
        <w:t xml:space="preserve"> development’s</w:t>
      </w:r>
      <w:r>
        <w:rPr>
          <w:rFonts w:ascii="Times New Roman" w:hAnsi="Times New Roman" w:cs="Times New Roman"/>
          <w:sz w:val="28"/>
          <w:szCs w:val="28"/>
        </w:rPr>
        <w:t xml:space="preserve"> </w:t>
      </w:r>
      <w:r>
        <w:rPr>
          <w:rFonts w:ascii="Times New Roman" w:hAnsi="Times New Roman" w:cs="Times New Roman"/>
          <w:sz w:val="28"/>
          <w:szCs w:val="28"/>
        </w:rPr>
        <w:t xml:space="preserve">proximity</w:t>
      </w:r>
      <w:r>
        <w:rPr>
          <w:rFonts w:ascii="Times New Roman" w:hAnsi="Times New Roman" w:cs="Times New Roman"/>
          <w:sz w:val="28"/>
          <w:szCs w:val="28"/>
        </w:rPr>
        <w:t xml:space="preserve"> to the carpark of the planned Aldi store and the intrusiveness of the carpark lighting on the proposed homes.</w:t>
      </w:r>
    </w:p>
    <w:p>
      <w:pPr>
        <w:widowControl w:val="off"/>
        <w:spacing w:after="120" w:line="240" w:lineRule="auto"/>
        <w:rPr>
          <w:rFonts w:ascii="Times New Roman" w:hAnsi="Times New Roman" w:cs="Times New Roman"/>
          <w:sz w:val="28"/>
          <w:szCs w:val="28"/>
        </w:rPr>
      </w:pPr>
      <w:r>
        <w:rPr>
          <w:rFonts w:ascii="Times New Roman" w:hAnsi="Times New Roman" w:cs="Times New Roman"/>
          <w:sz w:val="28"/>
          <w:szCs w:val="28"/>
        </w:rPr>
        <w:t xml:space="preserve">Reference 211802/DPP</w:t>
      </w:r>
      <w:r>
        <w:rPr>
          <w:rFonts w:ascii="Times New Roman" w:hAnsi="Times New Roman" w:cs="Times New Roman"/>
          <w:sz w:val="28"/>
          <w:szCs w:val="28"/>
        </w:rPr>
        <w:t xml:space="preserve">.</w:t>
      </w:r>
      <w:r>
        <w:rPr>
          <w:rFonts w:ascii="Times New Roman" w:hAnsi="Times New Roman" w:cs="Times New Roman"/>
          <w:sz w:val="28"/>
          <w:szCs w:val="28"/>
        </w:rPr>
        <w:t xml:space="preserve"> Application Received Wed 22 Dec 2021</w:t>
      </w:r>
      <w:r>
        <w:rPr>
          <w:rFonts w:ascii="Times New Roman" w:hAnsi="Times New Roman" w:cs="Times New Roman"/>
          <w:sz w:val="28"/>
          <w:szCs w:val="28"/>
        </w:rPr>
        <w:t xml:space="preserve">.</w:t>
      </w:r>
      <w:r>
        <w:rPr>
          <w:rFonts w:ascii="Times New Roman" w:hAnsi="Times New Roman" w:cs="Times New Roman"/>
          <w:sz w:val="28"/>
          <w:szCs w:val="28"/>
        </w:rPr>
        <w:t xml:space="preserve"> Application Validated Wed 22 Dec 2021</w:t>
      </w:r>
      <w:r>
        <w:rPr>
          <w:rFonts w:ascii="Times New Roman" w:hAnsi="Times New Roman" w:cs="Times New Roman"/>
          <w:sz w:val="28"/>
          <w:szCs w:val="28"/>
        </w:rPr>
        <w:t xml:space="preserve">.</w:t>
      </w:r>
      <w:r>
        <w:rPr>
          <w:rFonts w:ascii="Times New Roman" w:hAnsi="Times New Roman" w:cs="Times New Roman"/>
          <w:sz w:val="28"/>
          <w:szCs w:val="28"/>
        </w:rPr>
        <w:t xml:space="preserve"> </w:t>
      </w:r>
    </w:p>
    <w:p>
      <w:pPr>
        <w:widowControl w:val="off"/>
        <w:spacing w:after="120" w:line="240" w:lineRule="auto"/>
        <w:rPr>
          <w:rFonts w:ascii="Times New Roman" w:hAnsi="Times New Roman" w:cs="Times New Roman"/>
          <w:sz w:val="28"/>
          <w:szCs w:val="28"/>
        </w:rPr>
      </w:pPr>
      <w:r>
        <w:rPr>
          <w:rFonts w:ascii="Times New Roman" w:hAnsi="Times New Roman" w:cs="Times New Roman"/>
          <w:sz w:val="28"/>
          <w:szCs w:val="28"/>
        </w:rPr>
        <w:t xml:space="preserve">Address 8 Macaulay Grange Aberdeen AB15 8FF</w:t>
      </w:r>
      <w:r>
        <w:rPr>
          <w:rFonts w:ascii="Times New Roman" w:hAnsi="Times New Roman" w:cs="Times New Roman"/>
          <w:sz w:val="28"/>
          <w:szCs w:val="28"/>
        </w:rPr>
        <w:t xml:space="preserve">.</w:t>
      </w:r>
      <w:r>
        <w:rPr>
          <w:rFonts w:ascii="Times New Roman" w:hAnsi="Times New Roman" w:cs="Times New Roman"/>
          <w:sz w:val="28"/>
          <w:szCs w:val="28"/>
        </w:rPr>
        <w:t xml:space="preserve"> Proposal</w:t>
      </w:r>
      <w:r>
        <w:rPr>
          <w:rFonts w:ascii="Times New Roman" w:hAnsi="Times New Roman" w:cs="Times New Roman"/>
          <w:sz w:val="28"/>
          <w:szCs w:val="28"/>
        </w:rPr>
        <w:t xml:space="preserve">:</w:t>
      </w:r>
      <w:r>
        <w:rPr>
          <w:rFonts w:ascii="Times New Roman" w:hAnsi="Times New Roman" w:cs="Times New Roman"/>
          <w:sz w:val="28"/>
          <w:szCs w:val="28"/>
        </w:rPr>
        <w:t xml:space="preserve"> Change of use of amenity land to private garden ground, erection of single-storey extension to rear; erection of boundary walls to front, side and rear; formation of decking to rear</w:t>
      </w:r>
      <w:r>
        <w:rPr>
          <w:rFonts w:ascii="Times New Roman" w:hAnsi="Times New Roman" w:cs="Times New Roman"/>
          <w:sz w:val="28"/>
          <w:szCs w:val="28"/>
        </w:rPr>
        <w:t xml:space="preserve">.</w:t>
      </w:r>
      <w:r>
        <w:rPr>
          <w:rFonts w:ascii="Times New Roman" w:hAnsi="Times New Roman" w:cs="Times New Roman"/>
          <w:sz w:val="28"/>
          <w:szCs w:val="28"/>
        </w:rPr>
        <w:t xml:space="preserve"> Status</w:t>
      </w:r>
      <w:r>
        <w:rPr>
          <w:rFonts w:ascii="Times New Roman" w:hAnsi="Times New Roman" w:cs="Times New Roman"/>
          <w:sz w:val="28"/>
          <w:szCs w:val="28"/>
        </w:rPr>
        <w:t xml:space="preserve">:</w:t>
      </w:r>
      <w:r>
        <w:rPr>
          <w:rFonts w:ascii="Times New Roman" w:hAnsi="Times New Roman" w:cs="Times New Roman"/>
          <w:sz w:val="28"/>
          <w:szCs w:val="28"/>
        </w:rPr>
        <w:t xml:space="preserve"> Pending</w:t>
      </w:r>
      <w:r>
        <w:rPr>
          <w:rFonts w:ascii="Times New Roman" w:hAnsi="Times New Roman" w:cs="Times New Roman"/>
          <w:sz w:val="28"/>
          <w:szCs w:val="28"/>
        </w:rPr>
        <w:t xml:space="preserve">.</w:t>
      </w:r>
    </w:p>
    <w:p>
      <w:pPr>
        <w:widowControl w:val="off"/>
        <w:spacing w:after="120" w:line="240" w:lineRule="auto"/>
        <w:rPr>
          <w:rFonts w:ascii="Times New Roman" w:hAnsi="Times New Roman" w:cs="Times New Roman"/>
          <w:sz w:val="28"/>
          <w:szCs w:val="28"/>
        </w:rPr>
      </w:pPr>
      <w:r>
        <w:rPr>
          <w:rFonts w:ascii="Times New Roman" w:hAnsi="Times New Roman" w:cs="Times New Roman"/>
          <w:sz w:val="28"/>
          <w:szCs w:val="28"/>
        </w:rPr>
        <w:t xml:space="preserve">Our objection to the above referenced planning application is directed at the Applicant’s intention to erect boundary walls to the front, side, and rear of 8 Macaulay Grange, Aberdeen. The streetscape architecture of Macaulay Grange is supportive of good placemaking because the relationship between the homes and the open spaces is a visual continuity, which is uninterrupted by boundary walls surrounding the properties in this modern housing estate.</w:t>
      </w:r>
    </w:p>
    <w:p>
      <w:pPr>
        <w:widowControl w:val="off"/>
        <w:spacing w:after="120" w:line="240" w:lineRule="auto"/>
        <w:rPr>
          <w:rFonts w:ascii="Times New Roman" w:hAnsi="Times New Roman" w:cs="Times New Roman"/>
          <w:sz w:val="28"/>
          <w:szCs w:val="28"/>
        </w:rPr>
      </w:pPr>
      <w:r>
        <w:rPr>
          <w:rFonts w:ascii="Times New Roman" w:hAnsi="Times New Roman" w:cs="Times New Roman"/>
          <w:sz w:val="28"/>
          <w:szCs w:val="28"/>
        </w:rPr>
        <w:t xml:space="preserve">RF also provided a planning application summary, with decisions dating from 31 August 2021 to </w:t>
      </w:r>
      <w:r>
        <w:rPr>
          <w:rFonts w:ascii="Times New Roman" w:hAnsi="Times New Roman" w:cs="Times New Roman"/>
          <w:sz w:val="28"/>
          <w:szCs w:val="28"/>
        </w:rPr>
        <w:t xml:space="preserve">10</w:t>
      </w:r>
      <w:r>
        <w:rPr>
          <w:rFonts w:ascii="Times New Roman" w:hAnsi="Times New Roman" w:cs="Times New Roman"/>
          <w:sz w:val="28"/>
          <w:szCs w:val="28"/>
          <w:vertAlign w:val="superscript"/>
        </w:rPr>
        <w:t xml:space="preserve">th</w:t>
      </w:r>
      <w:r>
        <w:rPr>
          <w:rFonts w:ascii="Times New Roman" w:hAnsi="Times New Roman" w:cs="Times New Roman"/>
          <w:sz w:val="28"/>
          <w:szCs w:val="28"/>
        </w:rPr>
        <w:t xml:space="preserve"> January 2022.</w:t>
      </w:r>
    </w:p>
    <w:p>
      <w:pPr>
        <w:widowControl w:val="off"/>
        <w:spacing w:after="120" w:line="240" w:lineRule="auto"/>
        <w:rPr>
          <w:rFonts w:ascii="Times New Roman" w:hAnsi="Times New Roman" w:cs="Mangal" w:eastAsia="SimSun"/>
          <w:sz w:val="28"/>
          <w:szCs w:val="24"/>
          <w:lang w:bidi="hi-IN" w:eastAsia="hi-IN"/>
        </w:rPr>
      </w:pPr>
      <w:r>
        <w:rPr>
          <w:rFonts w:ascii="Times New Roman" w:hAnsi="Times New Roman" w:cs="Mangal" w:eastAsia="SimSun"/>
          <w:b/>
          <w:bCs/>
          <w:sz w:val="28"/>
          <w:szCs w:val="24"/>
          <w:lang w:bidi="hi-IN" w:eastAsia="hi-IN"/>
        </w:rPr>
        <w:t xml:space="preserve">Matters for Discussion with Ward Councillors</w:t>
      </w:r>
      <w:r>
        <w:rPr>
          <w:rFonts w:ascii="Times New Roman" w:hAnsi="Times New Roman" w:cs="Mangal" w:eastAsia="SimSun"/>
          <w:b/>
          <w:bCs/>
          <w:sz w:val="28"/>
          <w:szCs w:val="24"/>
          <w:lang w:bidi="hi-IN" w:eastAsia="hi-IN"/>
        </w:rPr>
        <w:t xml:space="preserve">:</w:t>
      </w:r>
      <w:r>
        <w:rPr>
          <w:rFonts w:ascii="Times New Roman" w:hAnsi="Times New Roman" w:cs="Mangal" w:eastAsia="SimSun"/>
          <w:sz w:val="28"/>
          <w:szCs w:val="24"/>
          <w:lang w:bidi="hi-IN" w:eastAsia="hi-IN"/>
        </w:rPr>
        <w:t xml:space="preserve"> </w:t>
      </w:r>
      <w:r>
        <w:rPr>
          <w:rFonts w:ascii="Times New Roman" w:hAnsi="Times New Roman" w:cs="Mangal" w:eastAsia="SimSun"/>
          <w:sz w:val="28"/>
          <w:szCs w:val="24"/>
          <w:lang w:bidi="hi-IN" w:eastAsia="hi-IN"/>
        </w:rPr>
        <w:t xml:space="preserve">RF reported that </w:t>
      </w:r>
      <w:r>
        <w:rPr>
          <w:rFonts w:ascii="Times New Roman" w:hAnsi="Times New Roman" w:cs="Mangal" w:eastAsia="SimSun"/>
          <w:sz w:val="28"/>
          <w:szCs w:val="24"/>
          <w:lang w:bidi="hi-IN" w:eastAsia="hi-IN"/>
        </w:rPr>
        <w:t xml:space="preserve">there </w:t>
      </w:r>
      <w:r>
        <w:rPr>
          <w:rFonts w:ascii="Times New Roman" w:hAnsi="Times New Roman" w:cs="Mangal" w:eastAsia="SimSun"/>
          <w:sz w:val="28"/>
          <w:szCs w:val="24"/>
          <w:lang w:bidi="hi-IN" w:eastAsia="hi-IN"/>
        </w:rPr>
        <w:t xml:space="preserve">is a</w:t>
      </w:r>
      <w:r>
        <w:rPr>
          <w:rFonts w:ascii="Times New Roman" w:hAnsi="Times New Roman" w:cs="Mangal" w:eastAsia="SimSun"/>
          <w:sz w:val="28"/>
          <w:szCs w:val="24"/>
          <w:lang w:bidi="hi-IN" w:eastAsia="hi-IN"/>
        </w:rPr>
        <w:t xml:space="preserve"> massive water</w:t>
      </w:r>
      <w:r>
        <w:rPr>
          <w:rFonts w:ascii="Times New Roman" w:hAnsi="Times New Roman" w:cs="Mangal" w:eastAsia="SimSun"/>
          <w:sz w:val="28"/>
          <w:szCs w:val="24"/>
          <w:lang w:bidi="hi-IN" w:eastAsia="hi-IN"/>
        </w:rPr>
        <w:t xml:space="preserve">-</w:t>
      </w:r>
      <w:r>
        <w:rPr>
          <w:rFonts w:ascii="Times New Roman" w:hAnsi="Times New Roman" w:cs="Mangal" w:eastAsia="SimSun"/>
          <w:sz w:val="28"/>
          <w:szCs w:val="24"/>
          <w:lang w:bidi="hi-IN" w:eastAsia="hi-IN"/>
        </w:rPr>
        <w:t xml:space="preserve">filled pothole</w:t>
      </w:r>
      <w:r>
        <w:rPr>
          <w:rFonts w:ascii="Times New Roman" w:hAnsi="Times New Roman" w:cs="Mangal" w:eastAsia="SimSun"/>
          <w:sz w:val="28"/>
          <w:szCs w:val="24"/>
          <w:lang w:bidi="hi-IN" w:eastAsia="hi-IN"/>
        </w:rPr>
        <w:t xml:space="preserve"> </w:t>
      </w:r>
      <w:r>
        <w:rPr>
          <w:rFonts w:ascii="Times New Roman" w:hAnsi="Times New Roman" w:cs="Mangal" w:eastAsia="SimSun"/>
          <w:sz w:val="28"/>
          <w:szCs w:val="24"/>
          <w:lang w:bidi="hi-IN" w:eastAsia="hi-IN"/>
        </w:rPr>
        <w:t xml:space="preserve">at the bus terminus on </w:t>
      </w:r>
      <w:r>
        <w:rPr>
          <w:rFonts w:ascii="Times New Roman" w:hAnsi="Times New Roman" w:cs="Mangal" w:eastAsia="SimSun"/>
          <w:sz w:val="28"/>
          <w:szCs w:val="24"/>
          <w:lang w:bidi="hi-IN" w:eastAsia="hi-IN"/>
        </w:rPr>
        <w:t xml:space="preserve">C</w:t>
      </w:r>
      <w:r>
        <w:rPr>
          <w:rFonts w:ascii="Times New Roman" w:hAnsi="Times New Roman" w:cs="Mangal" w:eastAsia="SimSun"/>
          <w:sz w:val="28"/>
          <w:szCs w:val="24"/>
          <w:lang w:bidi="hi-IN" w:eastAsia="hi-IN"/>
        </w:rPr>
        <w:t xml:space="preserve">raigiebuckler Ave</w:t>
      </w:r>
      <w:r>
        <w:rPr>
          <w:rFonts w:ascii="Times New Roman" w:hAnsi="Times New Roman" w:cs="Mangal" w:eastAsia="SimSun"/>
          <w:sz w:val="28"/>
          <w:szCs w:val="24"/>
          <w:lang w:bidi="hi-IN" w:eastAsia="hi-IN"/>
        </w:rPr>
        <w:t xml:space="preserve">nue.</w:t>
      </w:r>
    </w:p>
    <w:p>
      <w:pPr>
        <w:widowControl w:val="off"/>
        <w:spacing w:after="120" w:line="240" w:lineRule="auto"/>
        <w:rPr>
          <w:rFonts w:ascii="Times New Roman" w:hAnsi="Times New Roman" w:cs="Mangal" w:eastAsia="SimSun"/>
          <w:sz w:val="28"/>
          <w:szCs w:val="24"/>
          <w:lang w:bidi="hi-IN" w:eastAsia="hi-IN"/>
        </w:rPr>
      </w:pPr>
      <w:r>
        <w:rPr>
          <w:rFonts w:ascii="Times New Roman" w:hAnsi="Times New Roman" w:cs="Mangal" w:eastAsia="SimSun"/>
          <w:sz w:val="28"/>
          <w:szCs w:val="24"/>
          <w:lang w:bidi="hi-IN" w:eastAsia="hi-IN"/>
        </w:rPr>
        <w:t xml:space="preserve">MG </w:t>
      </w:r>
      <w:r>
        <w:rPr>
          <w:rFonts w:ascii="Times New Roman" w:hAnsi="Times New Roman" w:cs="Mangal" w:eastAsia="SimSun"/>
          <w:sz w:val="28"/>
          <w:szCs w:val="24"/>
          <w:lang w:bidi="hi-IN" w:eastAsia="hi-IN"/>
        </w:rPr>
        <w:t xml:space="preserve">was emailed to the effect that funding has been secured from </w:t>
      </w:r>
      <w:r>
        <w:rPr>
          <w:rFonts w:ascii="Times New Roman" w:hAnsi="Times New Roman" w:cs="Mangal" w:eastAsia="SimSun"/>
          <w:sz w:val="28"/>
          <w:szCs w:val="24"/>
          <w:lang w:bidi="hi-IN" w:eastAsia="hi-IN"/>
        </w:rPr>
        <w:t xml:space="preserve">NESTRANS</w:t>
      </w:r>
      <w:r>
        <w:rPr>
          <w:rFonts w:ascii="Times New Roman" w:hAnsi="Times New Roman" w:cs="Mangal" w:eastAsia="SimSun"/>
          <w:sz w:val="28"/>
          <w:szCs w:val="24"/>
          <w:lang w:bidi="hi-IN" w:eastAsia="hi-IN"/>
        </w:rPr>
        <w:t xml:space="preserve">.</w:t>
      </w:r>
      <w:r>
        <w:rPr>
          <w:rFonts w:ascii="Times New Roman" w:hAnsi="Times New Roman" w:cs="Mangal" w:eastAsia="SimSun"/>
          <w:sz w:val="28"/>
          <w:szCs w:val="24"/>
          <w:lang w:bidi="hi-IN" w:eastAsia="hi-IN"/>
        </w:rPr>
        <w:t xml:space="preserve"> </w:t>
      </w:r>
      <w:r>
        <w:rPr>
          <w:rFonts w:ascii="Times New Roman" w:hAnsi="Times New Roman" w:cs="Mangal" w:eastAsia="SimSun"/>
          <w:sz w:val="28"/>
          <w:szCs w:val="24"/>
          <w:lang w:bidi="hi-IN" w:eastAsia="hi-IN"/>
        </w:rPr>
        <w:t xml:space="preserve">The terminus</w:t>
      </w:r>
      <w:r>
        <w:rPr>
          <w:rFonts w:ascii="Times New Roman" w:hAnsi="Times New Roman" w:cs="Mangal" w:eastAsia="SimSun"/>
          <w:sz w:val="28"/>
          <w:szCs w:val="24"/>
          <w:lang w:bidi="hi-IN" w:eastAsia="hi-IN"/>
        </w:rPr>
        <w:t xml:space="preserve"> will be redesigned and resurfaced in the next financial year</w:t>
      </w:r>
      <w:r>
        <w:rPr>
          <w:rFonts w:ascii="Times New Roman" w:hAnsi="Times New Roman" w:cs="Mangal" w:eastAsia="SimSun"/>
          <w:sz w:val="28"/>
          <w:szCs w:val="24"/>
          <w:lang w:bidi="hi-IN" w:eastAsia="hi-IN"/>
        </w:rPr>
        <w:t xml:space="preserve">.</w:t>
      </w:r>
    </w:p>
    <w:p>
      <w:pPr>
        <w:widowControl w:val="off"/>
        <w:spacing w:after="120" w:line="240" w:lineRule="auto"/>
        <w:rPr>
          <w:rFonts w:ascii="Times New Roman" w:hAnsi="Times New Roman" w:cs="Mangal" w:eastAsia="SimSun"/>
          <w:sz w:val="28"/>
          <w:szCs w:val="24"/>
          <w:lang w:bidi="hi-IN" w:eastAsia="hi-IN"/>
        </w:rPr>
      </w:pPr>
      <w:r>
        <w:rPr>
          <w:rFonts w:ascii="Times New Roman" w:hAnsi="Times New Roman" w:cs="Mangal" w:eastAsia="SimSun"/>
          <w:sz w:val="28"/>
          <w:szCs w:val="24"/>
          <w:lang w:bidi="hi-IN" w:eastAsia="hi-IN"/>
        </w:rPr>
        <w:t xml:space="preserve">CC </w:t>
      </w:r>
      <w:r>
        <w:rPr>
          <w:rFonts w:ascii="Times New Roman" w:hAnsi="Times New Roman" w:cs="Mangal" w:eastAsia="SimSun"/>
          <w:sz w:val="28"/>
          <w:szCs w:val="24"/>
          <w:lang w:bidi="hi-IN" w:eastAsia="hi-IN"/>
        </w:rPr>
        <w:t xml:space="preserve">reported that buses are cutting across the grassed area and causing damage at the terminus</w:t>
      </w:r>
      <w:r>
        <w:rPr>
          <w:rFonts w:ascii="Times New Roman" w:hAnsi="Times New Roman" w:cs="Mangal" w:eastAsia="SimSun"/>
          <w:sz w:val="28"/>
          <w:szCs w:val="24"/>
          <w:lang w:bidi="hi-IN" w:eastAsia="hi-IN"/>
        </w:rPr>
        <w:t xml:space="preserve">.</w:t>
      </w:r>
    </w:p>
    <w:p>
      <w:pPr>
        <w:widowControl w:val="off"/>
        <w:spacing w:after="120" w:line="240" w:lineRule="auto"/>
        <w:rPr>
          <w:rFonts w:ascii="Times New Roman" w:hAnsi="Times New Roman" w:cs="Mangal" w:eastAsia="SimSun"/>
          <w:sz w:val="28"/>
          <w:szCs w:val="24"/>
          <w:lang w:bidi="hi-IN" w:eastAsia="hi-IN"/>
        </w:rPr>
      </w:pPr>
      <w:r>
        <w:rPr>
          <w:rFonts w:ascii="Times New Roman" w:hAnsi="Times New Roman" w:cs="Mangal" w:eastAsia="SimSun"/>
          <w:sz w:val="28"/>
          <w:szCs w:val="24"/>
          <w:lang w:bidi="hi-IN" w:eastAsia="hi-IN"/>
        </w:rPr>
        <w:t xml:space="preserve">MM </w:t>
      </w:r>
      <w:r>
        <w:rPr>
          <w:rFonts w:ascii="Times New Roman" w:hAnsi="Times New Roman" w:cs="Mangal" w:eastAsia="SimSun"/>
          <w:sz w:val="28"/>
          <w:szCs w:val="24"/>
          <w:lang w:bidi="hi-IN" w:eastAsia="hi-IN"/>
        </w:rPr>
        <w:t xml:space="preserve">asked who will do the repairs</w:t>
      </w:r>
      <w:r>
        <w:rPr>
          <w:rFonts w:ascii="Times New Roman" w:hAnsi="Times New Roman" w:cs="Mangal" w:eastAsia="SimSun"/>
          <w:sz w:val="28"/>
          <w:szCs w:val="24"/>
          <w:lang w:bidi="hi-IN" w:eastAsia="hi-IN"/>
        </w:rPr>
        <w:t xml:space="preserve">. </w:t>
      </w:r>
      <w:r>
        <w:rPr>
          <w:rFonts w:ascii="Times New Roman" w:hAnsi="Times New Roman" w:cs="Mangal" w:eastAsia="SimSun"/>
          <w:sz w:val="28"/>
          <w:szCs w:val="24"/>
          <w:lang w:bidi="hi-IN" w:eastAsia="hi-IN"/>
        </w:rPr>
        <w:t xml:space="preserve">Will the council project manage the work</w:t>
      </w:r>
      <w:r>
        <w:rPr>
          <w:rFonts w:ascii="Times New Roman" w:hAnsi="Times New Roman" w:cs="Mangal" w:eastAsia="SimSun"/>
          <w:sz w:val="28"/>
          <w:szCs w:val="24"/>
          <w:lang w:bidi="hi-IN" w:eastAsia="hi-IN"/>
        </w:rPr>
        <w:t xml:space="preserve">?</w:t>
      </w:r>
    </w:p>
    <w:p>
      <w:pPr>
        <w:widowControl w:val="off"/>
        <w:spacing w:after="120" w:line="240" w:lineRule="auto"/>
        <w:rPr>
          <w:rFonts w:ascii="Times New Roman" w:hAnsi="Times New Roman" w:cs="Mangal" w:eastAsia="SimSun"/>
          <w:sz w:val="28"/>
          <w:szCs w:val="24"/>
          <w:lang w:bidi="hi-IN" w:eastAsia="hi-IN"/>
        </w:rPr>
      </w:pPr>
      <w:r>
        <w:rPr>
          <w:rFonts w:ascii="Times New Roman" w:hAnsi="Times New Roman" w:cs="Mangal" w:eastAsia="SimSun"/>
          <w:sz w:val="28"/>
          <w:szCs w:val="24"/>
          <w:lang w:bidi="hi-IN" w:eastAsia="hi-IN"/>
        </w:rPr>
        <w:t xml:space="preserve">MG </w:t>
      </w:r>
      <w:r>
        <w:rPr>
          <w:rFonts w:ascii="Times New Roman" w:hAnsi="Times New Roman" w:cs="Mangal" w:eastAsia="SimSun"/>
          <w:sz w:val="28"/>
          <w:szCs w:val="24"/>
          <w:lang w:bidi="hi-IN" w:eastAsia="hi-IN"/>
        </w:rPr>
        <w:t xml:space="preserve">Replied that the council will set the standard of the work to be done</w:t>
      </w:r>
      <w:r>
        <w:rPr>
          <w:rFonts w:ascii="Times New Roman" w:hAnsi="Times New Roman" w:cs="Mangal" w:eastAsia="SimSun"/>
          <w:sz w:val="28"/>
          <w:szCs w:val="24"/>
          <w:lang w:bidi="hi-IN" w:eastAsia="hi-IN"/>
        </w:rPr>
        <w:t xml:space="preserve">. </w:t>
      </w:r>
      <w:r>
        <w:rPr>
          <w:rFonts w:ascii="Times New Roman" w:hAnsi="Times New Roman" w:cs="Mangal" w:eastAsia="SimSun"/>
          <w:sz w:val="28"/>
          <w:szCs w:val="24"/>
          <w:lang w:bidi="hi-IN" w:eastAsia="hi-IN"/>
        </w:rPr>
        <w:t xml:space="preserve">Hopefully the work will be undertaken early in the next financial year</w:t>
      </w:r>
      <w:r>
        <w:rPr>
          <w:rFonts w:ascii="Times New Roman" w:hAnsi="Times New Roman" w:cs="Mangal" w:eastAsia="SimSun"/>
          <w:sz w:val="28"/>
          <w:szCs w:val="24"/>
          <w:lang w:bidi="hi-IN" w:eastAsia="hi-IN"/>
        </w:rPr>
        <w:t xml:space="preserve">.</w:t>
      </w:r>
    </w:p>
    <w:p>
      <w:pPr>
        <w:widowControl w:val="off"/>
        <w:spacing w:after="120" w:line="240" w:lineRule="auto"/>
        <w:rPr>
          <w:rFonts w:ascii="Times New Roman" w:hAnsi="Times New Roman" w:cs="Mangal" w:eastAsia="SimSun"/>
          <w:sz w:val="28"/>
          <w:szCs w:val="24"/>
          <w:lang w:bidi="hi-IN" w:eastAsia="hi-IN"/>
        </w:rPr>
      </w:pPr>
      <w:r>
        <w:rPr>
          <w:rFonts w:ascii="Times New Roman" w:hAnsi="Times New Roman" w:cs="Mangal" w:eastAsia="SimSun"/>
          <w:sz w:val="28"/>
          <w:szCs w:val="24"/>
          <w:lang w:bidi="hi-IN" w:eastAsia="hi-IN"/>
        </w:rPr>
        <w:t xml:space="preserve">MG w</w:t>
      </w:r>
      <w:r>
        <w:rPr>
          <w:rFonts w:ascii="Times New Roman" w:hAnsi="Times New Roman" w:cs="Mangal" w:eastAsia="SimSun"/>
          <w:sz w:val="28"/>
          <w:szCs w:val="24"/>
          <w:lang w:bidi="hi-IN" w:eastAsia="hi-IN"/>
        </w:rPr>
        <w:t xml:space="preserve">ill ask for a more definitive time scale</w:t>
      </w:r>
      <w:r>
        <w:rPr>
          <w:rFonts w:ascii="Times New Roman" w:hAnsi="Times New Roman" w:cs="Mangal" w:eastAsia="SimSun"/>
          <w:sz w:val="28"/>
          <w:szCs w:val="24"/>
          <w:lang w:bidi="hi-IN" w:eastAsia="hi-IN"/>
        </w:rPr>
        <w:t xml:space="preserve">.</w:t>
      </w:r>
    </w:p>
    <w:p>
      <w:pPr>
        <w:widowControl w:val="off"/>
        <w:spacing w:after="120" w:line="240" w:lineRule="auto"/>
        <w:rPr>
          <w:rFonts w:ascii="Times New Roman" w:hAnsi="Times New Roman" w:cs="Mangal" w:eastAsia="SimSun"/>
          <w:sz w:val="28"/>
          <w:szCs w:val="24"/>
          <w:lang w:bidi="hi-IN" w:eastAsia="hi-IN"/>
        </w:rPr>
      </w:pPr>
      <w:r>
        <w:rPr>
          <w:rFonts w:ascii="Times New Roman" w:hAnsi="Times New Roman" w:cs="Mangal" w:eastAsia="SimSun"/>
          <w:sz w:val="28"/>
          <w:szCs w:val="24"/>
          <w:lang w:bidi="hi-IN" w:eastAsia="hi-IN"/>
        </w:rPr>
        <w:t xml:space="preserve">MM reported that Scottish Gas has dug up one side of a length of Countesswells Road. Vehicles are parked on the opposite side of this excavation, leaving a very narrow passing place for the bus. This situation, which has been going on for a week, is dangerous for road users and pedestrians</w:t>
      </w:r>
      <w:r>
        <w:rPr>
          <w:rFonts w:ascii="Times New Roman" w:hAnsi="Times New Roman" w:cs="Mangal" w:eastAsia="SimSun"/>
          <w:sz w:val="28"/>
          <w:szCs w:val="24"/>
          <w:lang w:bidi="hi-IN" w:eastAsia="hi-IN"/>
        </w:rPr>
        <w:t xml:space="preserve">. Local residents are unimpressed with the work.</w:t>
      </w:r>
    </w:p>
    <w:p>
      <w:pPr>
        <w:widowControl w:val="off"/>
        <w:spacing w:after="120" w:line="240" w:lineRule="auto"/>
        <w:rPr>
          <w:rFonts w:ascii="Times New Roman" w:hAnsi="Times New Roman" w:cs="Mangal" w:eastAsia="SimSun"/>
          <w:sz w:val="28"/>
          <w:szCs w:val="24"/>
          <w:lang w:bidi="hi-IN" w:eastAsia="hi-IN"/>
        </w:rPr>
      </w:pPr>
      <w:r>
        <w:rPr>
          <w:rFonts w:ascii="Times New Roman" w:hAnsi="Times New Roman" w:cs="Mangal" w:eastAsia="SimSun"/>
          <w:sz w:val="28"/>
          <w:szCs w:val="24"/>
          <w:lang w:bidi="hi-IN" w:eastAsia="hi-IN"/>
        </w:rPr>
        <w:t xml:space="preserve">MG </w:t>
      </w:r>
      <w:r>
        <w:rPr>
          <w:rFonts w:ascii="Times New Roman" w:hAnsi="Times New Roman" w:cs="Mangal" w:eastAsia="SimSun"/>
          <w:sz w:val="28"/>
          <w:szCs w:val="24"/>
          <w:lang w:bidi="hi-IN" w:eastAsia="hi-IN"/>
        </w:rPr>
        <w:t xml:space="preserve">commented that this is a very busy road</w:t>
      </w:r>
      <w:r>
        <w:rPr>
          <w:rFonts w:ascii="Times New Roman" w:hAnsi="Times New Roman" w:cs="Mangal" w:eastAsia="SimSun"/>
          <w:sz w:val="28"/>
          <w:szCs w:val="24"/>
          <w:lang w:bidi="hi-IN" w:eastAsia="hi-IN"/>
        </w:rPr>
        <w:t xml:space="preserve">. </w:t>
      </w:r>
      <w:r>
        <w:rPr>
          <w:rFonts w:ascii="Times New Roman" w:hAnsi="Times New Roman" w:cs="Mangal" w:eastAsia="SimSun"/>
          <w:sz w:val="28"/>
          <w:szCs w:val="24"/>
          <w:lang w:bidi="hi-IN" w:eastAsia="hi-IN"/>
        </w:rPr>
        <w:t xml:space="preserve">you will find out if there are regulations governing the space for vehicle are access and pedestrian safety</w:t>
      </w:r>
      <w:r>
        <w:rPr>
          <w:rFonts w:ascii="Times New Roman" w:hAnsi="Times New Roman" w:cs="Mangal" w:eastAsia="SimSun"/>
          <w:sz w:val="28"/>
          <w:szCs w:val="24"/>
          <w:lang w:bidi="hi-IN" w:eastAsia="hi-IN"/>
        </w:rPr>
        <w:t xml:space="preserve">. H</w:t>
      </w:r>
      <w:r>
        <w:rPr>
          <w:rFonts w:ascii="Times New Roman" w:hAnsi="Times New Roman" w:cs="Mangal" w:eastAsia="SimSun"/>
          <w:sz w:val="28"/>
          <w:szCs w:val="24"/>
          <w:lang w:bidi="hi-IN" w:eastAsia="hi-IN"/>
        </w:rPr>
        <w:t xml:space="preserve">e will follow up what the road safety policy is</w:t>
      </w:r>
      <w:r>
        <w:rPr>
          <w:rFonts w:ascii="Times New Roman" w:hAnsi="Times New Roman" w:cs="Mangal" w:eastAsia="SimSun"/>
          <w:sz w:val="28"/>
          <w:szCs w:val="24"/>
          <w:lang w:bidi="hi-IN" w:eastAsia="hi-IN"/>
        </w:rPr>
        <w:t xml:space="preserve">.</w:t>
      </w:r>
    </w:p>
    <w:p>
      <w:pPr>
        <w:widowControl w:val="off"/>
        <w:spacing w:after="120" w:line="240" w:lineRule="auto"/>
        <w:rPr>
          <w:rFonts w:ascii="Times New Roman" w:hAnsi="Times New Roman" w:cs="Mangal" w:eastAsia="SimSun"/>
          <w:bCs/>
          <w:sz w:val="28"/>
          <w:szCs w:val="24"/>
          <w:lang w:bidi="hi-IN" w:eastAsia="hi-IN"/>
        </w:rPr>
      </w:pPr>
      <w:r>
        <w:rPr>
          <w:rFonts w:ascii="Times New Roman" w:hAnsi="Times New Roman" w:cs="Mangal" w:eastAsia="SimSun"/>
          <w:b/>
          <w:sz w:val="28"/>
          <w:szCs w:val="24"/>
          <w:lang w:bidi="hi-IN" w:eastAsia="hi-IN"/>
        </w:rPr>
        <w:t xml:space="preserve">A.O.C.B.</w:t>
      </w:r>
      <w:r>
        <w:rPr>
          <w:rFonts w:ascii="Times New Roman" w:hAnsi="Times New Roman" w:cs="Mangal" w:eastAsia="SimSun"/>
          <w:b/>
          <w:sz w:val="28"/>
          <w:szCs w:val="24"/>
          <w:lang w:bidi="hi-IN" w:eastAsia="hi-IN"/>
        </w:rPr>
        <w:t xml:space="preserve"> </w:t>
      </w:r>
      <w:r>
        <w:rPr>
          <w:rFonts w:ascii="Times New Roman" w:hAnsi="Times New Roman" w:cs="Mangal" w:eastAsia="SimSun"/>
          <w:bCs/>
          <w:sz w:val="28"/>
          <w:szCs w:val="24"/>
          <w:lang w:bidi="hi-IN" w:eastAsia="hi-IN"/>
        </w:rPr>
        <w:t xml:space="preserve">KR </w:t>
      </w:r>
      <w:r>
        <w:rPr>
          <w:rFonts w:ascii="Times New Roman" w:hAnsi="Times New Roman" w:cs="Mangal" w:eastAsia="SimSun"/>
          <w:bCs/>
          <w:sz w:val="28"/>
          <w:szCs w:val="24"/>
          <w:lang w:bidi="hi-IN" w:eastAsia="hi-IN"/>
        </w:rPr>
        <w:t xml:space="preserve">expressed concern about the deterioration of Walker </w:t>
      </w:r>
      <w:r>
        <w:rPr>
          <w:rFonts w:ascii="Times New Roman" w:hAnsi="Times New Roman" w:cs="Mangal" w:eastAsia="SimSun"/>
          <w:bCs/>
          <w:sz w:val="28"/>
          <w:szCs w:val="24"/>
          <w:lang w:bidi="hi-IN" w:eastAsia="hi-IN"/>
        </w:rPr>
        <w:t xml:space="preserve">D</w:t>
      </w:r>
      <w:r>
        <w:rPr>
          <w:rFonts w:ascii="Times New Roman" w:hAnsi="Times New Roman" w:cs="Mangal" w:eastAsia="SimSun"/>
          <w:bCs/>
          <w:sz w:val="28"/>
          <w:szCs w:val="24"/>
          <w:lang w:bidi="hi-IN" w:eastAsia="hi-IN"/>
        </w:rPr>
        <w:t xml:space="preserve">am</w:t>
      </w:r>
      <w:r>
        <w:rPr>
          <w:rFonts w:ascii="Times New Roman" w:hAnsi="Times New Roman" w:cs="Mangal" w:eastAsia="SimSun"/>
          <w:bCs/>
          <w:sz w:val="28"/>
          <w:szCs w:val="24"/>
          <w:lang w:bidi="hi-IN" w:eastAsia="hi-IN"/>
        </w:rPr>
        <w:t xml:space="preserve">.</w:t>
      </w:r>
    </w:p>
    <w:p>
      <w:pPr>
        <w:widowControl w:val="off"/>
        <w:spacing w:after="120" w:line="240" w:lineRule="auto"/>
        <w:rPr>
          <w:rFonts w:ascii="Times New Roman" w:hAnsi="Times New Roman" w:cs="Mangal" w:eastAsia="SimSun"/>
          <w:bCs/>
          <w:sz w:val="28"/>
          <w:szCs w:val="24"/>
          <w:lang w:bidi="hi-IN" w:eastAsia="hi-IN"/>
        </w:rPr>
      </w:pPr>
      <w:r>
        <w:rPr>
          <w:rFonts w:ascii="Times New Roman" w:hAnsi="Times New Roman" w:cs="Mangal" w:eastAsia="SimSun"/>
          <w:bCs/>
          <w:sz w:val="28"/>
          <w:szCs w:val="24"/>
          <w:lang w:bidi="hi-IN" w:eastAsia="hi-IN"/>
        </w:rPr>
        <w:t xml:space="preserve">MG </w:t>
      </w:r>
      <w:r>
        <w:rPr>
          <w:rFonts w:ascii="Times New Roman" w:hAnsi="Times New Roman" w:cs="Mangal" w:eastAsia="SimSun"/>
          <w:bCs/>
          <w:sz w:val="28"/>
          <w:szCs w:val="24"/>
          <w:lang w:bidi="hi-IN" w:eastAsia="hi-IN"/>
        </w:rPr>
        <w:t xml:space="preserve">said that it is an area that we need to keep an eye on</w:t>
      </w:r>
      <w:r>
        <w:rPr>
          <w:rFonts w:ascii="Times New Roman" w:hAnsi="Times New Roman" w:cs="Mangal" w:eastAsia="SimSun"/>
          <w:bCs/>
          <w:sz w:val="28"/>
          <w:szCs w:val="24"/>
          <w:lang w:bidi="hi-IN" w:eastAsia="hi-IN"/>
        </w:rPr>
        <w:t xml:space="preserve">.</w:t>
      </w:r>
    </w:p>
    <w:p>
      <w:pPr>
        <w:widowControl w:val="off"/>
        <w:spacing w:after="120" w:line="240" w:lineRule="auto"/>
        <w:rPr>
          <w:rFonts w:ascii="Times New Roman" w:hAnsi="Times New Roman" w:cs="Mangal" w:eastAsia="SimSun"/>
          <w:b/>
          <w:sz w:val="28"/>
          <w:szCs w:val="28"/>
          <w:lang w:bidi="hi-IN" w:eastAsia="hi-IN"/>
        </w:rPr>
      </w:pPr>
    </w:p>
    <w:p>
      <w:pPr>
        <w:widowControl w:val="off"/>
        <w:spacing w:after="120" w:line="240" w:lineRule="auto"/>
        <w:rPr>
          <w:rFonts w:ascii="Times New Roman" w:hAnsi="Times New Roman" w:cs="Mangal" w:eastAsia="SimSun"/>
          <w:sz w:val="28"/>
          <w:szCs w:val="28"/>
          <w:lang w:bidi="hi-IN" w:eastAsia="hi-IN"/>
        </w:rPr>
      </w:pPr>
      <w:r>
        <w:rPr>
          <w:rFonts w:ascii="Times New Roman" w:hAnsi="Times New Roman" w:cs="Mangal" w:eastAsia="SimSun"/>
          <w:b/>
          <w:sz w:val="28"/>
          <w:szCs w:val="28"/>
          <w:lang w:bidi="hi-IN" w:eastAsia="hi-IN"/>
        </w:rPr>
        <w:t xml:space="preserve">Date of Next Virtual Meeting.</w:t>
      </w:r>
      <w:r>
        <w:rPr>
          <w:rFonts w:ascii="Times New Roman" w:hAnsi="Times New Roman" w:cs="Mangal" w:eastAsia="SimSun"/>
          <w:sz w:val="28"/>
          <w:szCs w:val="28"/>
          <w:lang w:bidi="hi-IN" w:eastAsia="hi-IN"/>
        </w:rPr>
        <w:t xml:space="preserve"> Tuesday</w:t>
      </w:r>
      <w:r>
        <w:rPr>
          <w:rFonts w:ascii="Times New Roman" w:hAnsi="Times New Roman" w:cs="Mangal" w:eastAsia="SimSun"/>
          <w:sz w:val="28"/>
          <w:szCs w:val="28"/>
          <w:lang w:bidi="hi-IN" w:eastAsia="hi-IN"/>
        </w:rPr>
        <w:t xml:space="preserve"> 1</w:t>
      </w:r>
      <w:r>
        <w:rPr>
          <w:rFonts w:ascii="Times New Roman" w:hAnsi="Times New Roman" w:cs="Mangal" w:eastAsia="SimSun"/>
          <w:sz w:val="28"/>
          <w:szCs w:val="28"/>
          <w:vertAlign w:val="superscript"/>
          <w:lang w:bidi="hi-IN" w:eastAsia="hi-IN"/>
        </w:rPr>
        <w:t xml:space="preserve">st</w:t>
      </w:r>
      <w:r>
        <w:rPr>
          <w:rFonts w:ascii="Times New Roman" w:hAnsi="Times New Roman" w:cs="Mangal" w:eastAsia="SimSun"/>
          <w:sz w:val="28"/>
          <w:szCs w:val="28"/>
          <w:lang w:bidi="hi-IN" w:eastAsia="hi-IN"/>
        </w:rPr>
        <w:t xml:space="preserve"> March 2022</w:t>
      </w:r>
      <w:r>
        <w:rPr>
          <w:rFonts w:ascii="Times New Roman" w:hAnsi="Times New Roman" w:cs="Mangal" w:eastAsia="SimSun"/>
          <w:sz w:val="28"/>
          <w:szCs w:val="28"/>
          <w:lang w:bidi="hi-IN" w:eastAsia="hi-IN"/>
        </w:rPr>
        <w:t xml:space="preserve"> at 7.00 pm.</w:t>
      </w:r>
    </w:p>
    <w:p/>
    <w:p/>
    <w:sectPr>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Mangal">
    <w:panose1 w:val="02040503050406030204"/>
  </w:font>
  <w:font w:name="Times New Roman">
    <w:panose1 w:val="02020603050405020304"/>
  </w:font>
  <w:font w:name="Calibri">
    <w:panose1 w:val="020F0502020204030204"/>
  </w:font>
  <w:font w:name="Cambria">
    <w:panose1 w:val="02040503050406030204"/>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false"/>
    <m:dispDef m:val="true"/>
    <m:lMargin m:val="0"/>
    <m:rMargin m:val="0"/>
    <m:defJc m:val="centerGroup"/>
    <m:wrapIndent m:val="1440"/>
    <m:intLim m:val="subSup"/>
    <m:naryLim m:val="undOvr"/>
  </m:mathPr>
  <w:themeFontLang w:eastAsia="zh-CN"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GB" w:bidi="ar-SA" w:eastAsia="en-US"/>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left w:w="108" w:type="dxa"/>
        <w:top w:w="0" w:type="dxa"/>
        <w:right w:w="108" w:type="dxa"/>
        <w:bottom w:w="0" w:type="dxa"/>
      </w:tblCellMar>
    </w:tblPr>
  </w:style>
  <w:style w:type="numbering" w:styleId="NoList" w:default="1">
    <w:name w:val="No List"/>
    <w:uiPriority w:val="99"/>
    <w:semiHidden/>
    <w:unhideWhenUsed/>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cs="Times New Roman" w:eastAsia="Times New Roman"/>
      <w:sz w:val="24"/>
      <w:szCs w:val="24"/>
      <w:lang w:eastAsia="en-GB"/>
    </w:rPr>
  </w:style>
</w:styles>
</file>

<file path=word/webSettings.xml><?xml version="1.0" encoding="utf-8"?>
<w:webSetting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Arial"/>
        <a:cs typeface="Arial"/>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Arial"/>
        <a:cs typeface="Arial"/>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ONLYOFFICE/7.0.0.127</Application>
  <Characters>7268</Characters>
  <CharactersWithSpaces>8526</CharactersWithSpaces>
  <Company/>
  <DocSecurity>0</DocSecurity>
  <HyperlinksChanged>false</HyperlinksChanged>
  <Lines>60</Lines>
  <LinksUpToDate>false</LinksUpToDate>
  <Pages>4</Pages>
  <Paragraphs>17</Paragraphs>
  <ScaleCrop>false</ScaleCrop>
  <SharedDoc>false</SharedDoc>
  <Template>Normal</Template>
  <TotalTime>269</TotalTime>
  <Words>1275</Word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dc:creator>
  <cp:keywords/>
  <dc:description/>
  <cp:lastModifiedBy>william</cp:lastModifiedBy>
  <cp:revision>18</cp:revision>
  <dcterms:created xsi:type="dcterms:W3CDTF">2022-02-13T21:18:00Z</dcterms:created>
  <dcterms:modified xsi:type="dcterms:W3CDTF">2022-02-17T23:32:00Z</dcterms:modified>
</cp:coreProperties>
</file>