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32"/>
          <w:szCs w:val="32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         </w:t>
      </w:r>
      <w:r>
        <w:rPr>
          <w:rFonts w:ascii="Times New Roman" w:hAnsi="Times New Roman" w:cs="Mangal" w:eastAsia="SimSun"/>
          <w:b/>
          <w:bCs/>
          <w:sz w:val="32"/>
          <w:szCs w:val="32"/>
          <w:lang w:bidi="hi-IN" w:eastAsia="hi-IN"/>
        </w:rPr>
        <w:t xml:space="preserve">Craigiebuckler and Seafield Community Council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Minutes of the Virtual Meeting at 7.00 pm on Tuesday 1</w:t>
      </w:r>
      <w:r>
        <w:rPr>
          <w:rFonts w:ascii="Times New Roman" w:hAnsi="Times New Roman" w:cs="Mangal" w:eastAsia="SimSun"/>
          <w:b/>
          <w:bCs/>
          <w:sz w:val="28"/>
          <w:szCs w:val="24"/>
          <w:vertAlign w:val="superscript"/>
          <w:lang w:bidi="hi-IN" w:eastAsia="hi-IN"/>
        </w:rPr>
        <w:t xml:space="preserve">st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March 2022</w:t>
      </w:r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Present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William Sell (WS), Cameron Campbell (CC), Karen Reilly (KR), Robert Frost (RF), Margaret Meikle (MM), Sergeant John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McOuat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(JM), Councillors Martin Greig (MG), Jennifer Stewart (JS), John Cooke (JC) Caroline Walker (CW), Resident Keith Watson and Harvey Pole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/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Apologies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 apologies were received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Police Report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JM -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eport for the month of February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nti-social behaviour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: 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call was received about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 man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who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was drunk in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eafield Ave and was standing in the middle of the road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outh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had entered the garden of a property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Acquisitive Crime: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wo bicycles were stolen from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Rubislaw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quare area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nquiries are ongoing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oad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afety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on 11th February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the drivers of a car and a motorbike were charged with careless driving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Minutes of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the Virtual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Meeting of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1</w:t>
      </w:r>
      <w:r>
        <w:rPr>
          <w:rFonts w:ascii="Times New Roman" w:hAnsi="Times New Roman" w:cs="Mangal" w:eastAsia="SimSun"/>
          <w:b/>
          <w:bCs/>
          <w:sz w:val="28"/>
          <w:szCs w:val="24"/>
          <w:vertAlign w:val="superscript"/>
          <w:lang w:bidi="hi-IN" w:eastAsia="hi-IN"/>
        </w:rPr>
        <w:t xml:space="preserve">st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February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motion to adopt the minutes of 1st February was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carried.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Treasurer’s Report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CC - 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cheque to the guides was finally cashed on 7th of February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hey had it almost six months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O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 18th of February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£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300 cheque was cashed by Aberdeen City Council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bank balance is £1,516.90.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accounts will be prepared in March to allow for uncashed cheques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opies of the accounts will be displayed at the next meeting for approval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cheque for the jubilee tree is still uncashed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report on the jubilee event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at Craigiebuckler Church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was given by WS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Correspondence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All items of emailed correspondence have been forwarded to the members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Matters arising from the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Virtual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Meeting of 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1</w:t>
      </w:r>
      <w:r>
        <w:rPr>
          <w:rFonts w:ascii="Times New Roman" w:hAnsi="Times New Roman" w:cs="Mangal" w:eastAsia="SimSun"/>
          <w:b/>
          <w:bCs/>
          <w:sz w:val="28"/>
          <w:szCs w:val="24"/>
          <w:vertAlign w:val="superscript"/>
          <w:lang w:bidi="hi-IN" w:eastAsia="hi-IN"/>
        </w:rPr>
        <w:t xml:space="preserve">st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February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The constitution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document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: It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will be signed by WS and Countersigned by CC before being forwarded to Karen Finch, Community Council Liaison Officer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for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ratification.</w:t>
      </w:r>
    </w:p>
    <w:p>
      <w:pPr>
        <w:widowControl w:val="off"/>
        <w:spacing w:after="120" w:line="240" w:lineRule="auto"/>
        <w:rPr>
          <w:rFonts w:ascii="Times New Roman" w:hAnsi="Times New Roman" w:cs="Times New Roman" w:eastAsia="SimSun"/>
          <w:bCs/>
          <w:sz w:val="28"/>
          <w:lang w:bidi="hi-IN" w:eastAsia="hi-IN"/>
        </w:rPr>
      </w:pP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Fibre Broadband 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for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 Woodburn Avenue where the footpaths are due to be renewed.</w:t>
      </w:r>
    </w:p>
    <w:p>
      <w:pPr>
        <w:widowControl w:val="off"/>
        <w:spacing w:after="120" w:line="240" w:lineRule="auto"/>
        <w:rPr>
          <w:rFonts w:ascii="Times New Roman" w:hAnsi="Times New Roman" w:cs="Times New Roman" w:eastAsia="SimSun"/>
          <w:bCs/>
          <w:sz w:val="28"/>
          <w:lang w:bidi="hi-IN" w:eastAsia="hi-IN"/>
        </w:rPr>
      </w:pP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M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G reported that the council officer is aware of the situation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,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 but he will keep pressing for 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up-to-date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 information for the residents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 o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f Woodburn Ave</w:t>
      </w:r>
      <w:r>
        <w:rPr>
          <w:rFonts w:ascii="Times New Roman" w:hAnsi="Times New Roman" w:cs="Times New Roman" w:eastAsia="SimSun"/>
          <w:bCs/>
          <w:sz w:val="28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During the February meeting, MM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reported that there is a crane on the Dandara site with a large jib which seems to be very close to the back gardens of Burnieboozle Crescent. She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was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worried about risk that the crane would present in high winds.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follow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up her concerns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and reported that the vehicle was considered safe and compliant with work practises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massive water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-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filled pothole at the bus terminus on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raigiebuckler Ave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already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follow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this up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as noted in the minutes of the February meeting, but will do so again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for more information and time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scales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KR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commented on the size of the care home being developed on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az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lewood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state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has asked about its function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and who its operator is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 will keep trying to get this information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At the February meeting,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MM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 Scottish Gas ha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dug up one side of a length of Countesswells Road. Vehicles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 parked on the opposite side of this excavation, leaving a very narrow passing place for the bus.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has relayed this concern to the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oads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eam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MM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 she was on the bus last week and the situation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on C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ountesswells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oad was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worse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because porta cabins had also been installed on the edge of the road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said that is a safety concern and he will follow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up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with the Council.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KR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 the toilets in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azlehead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P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ark were locked at 4:00 PM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park was very busy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will follow this up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toilets should be open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Planning 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Officer’s Report</w:t>
      </w: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RF screenshared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the following planning application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8 Macaulay Grange, Aberdeen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Change of use of amenity land to private garden ground</w:t>
      </w:r>
      <w:r>
        <w:rPr>
          <w:rFonts w:ascii="Times New Roman" w:hAnsi="Times New Roman" w:cs="Times New Roman"/>
          <w:sz w:val="28"/>
          <w:szCs w:val="28"/>
        </w:rPr>
        <w:t xml:space="preserve">;</w:t>
      </w:r>
      <w:r>
        <w:rPr>
          <w:rFonts w:ascii="Times New Roman" w:hAnsi="Times New Roman" w:cs="Times New Roman"/>
          <w:sz w:val="28"/>
          <w:szCs w:val="28"/>
        </w:rPr>
        <w:t xml:space="preserve"> erection of single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storey extension to rear; erection of boundary walls to front, side and rear; formation of decking to rear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 Application Ref: 211802/DPP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>
      <w:pPr>
        <w:widowControl w:val="o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Our </w:t>
      </w:r>
      <w:r>
        <w:rPr>
          <w:rFonts w:ascii="Times New Roman" w:hAnsi="Times New Roman" w:cs="Times New Roman"/>
          <w:sz w:val="28"/>
          <w:szCs w:val="28"/>
        </w:rPr>
        <w:t xml:space="preserve">objection to this application was withdrawn</w:t>
      </w:r>
      <w:r>
        <w:rPr>
          <w:rFonts w:ascii="Times New Roman" w:hAnsi="Times New Roman" w:cs="Times New Roman"/>
          <w:sz w:val="28"/>
          <w:szCs w:val="28"/>
        </w:rPr>
        <w:t xml:space="preserve">. T</w:t>
      </w:r>
      <w:r>
        <w:rPr>
          <w:rFonts w:ascii="Times New Roman" w:hAnsi="Times New Roman" w:cs="Times New Roman"/>
          <w:sz w:val="28"/>
          <w:szCs w:val="28"/>
        </w:rPr>
        <w:t xml:space="preserve">here were no other </w:t>
      </w:r>
      <w:r>
        <w:rPr>
          <w:rFonts w:ascii="Times New Roman" w:hAnsi="Times New Roman" w:cs="Times New Roman"/>
          <w:sz w:val="28"/>
          <w:szCs w:val="28"/>
        </w:rPr>
        <w:t xml:space="preserve">objections</w:t>
      </w:r>
      <w:r>
        <w:rPr>
          <w:rFonts w:ascii="Times New Roman" w:hAnsi="Times New Roman" w:cs="Times New Roman"/>
          <w:sz w:val="28"/>
          <w:szCs w:val="28"/>
        </w:rPr>
        <w:t xml:space="preserve">. Planning consent was granted </w:t>
      </w:r>
      <w:r>
        <w:rPr>
          <w:rFonts w:ascii="Times New Roman" w:hAnsi="Times New Roman" w:cs="Times New Roman"/>
          <w:sz w:val="28"/>
          <w:szCs w:val="28"/>
        </w:rPr>
        <w:t xml:space="preserve">by Aberdeen City Council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Planning Officer’s Report continued.</w:t>
      </w:r>
    </w:p>
    <w:p>
      <w:pPr>
        <w:widowControl w:val="off"/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RF </w:t>
      </w:r>
      <w:r>
        <w:rPr>
          <w:rFonts w:ascii="Times New Roman" w:hAnsi="Times New Roman" w:cs="Times New Roman"/>
          <w:sz w:val="28"/>
          <w:szCs w:val="28"/>
        </w:rPr>
        <w:t xml:space="preserve">also screenshared the list of planning applications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Times New Roman" w:eastAsia="SimSun"/>
          <w:bCs/>
          <w:sz w:val="28"/>
          <w:szCs w:val="28"/>
          <w:lang w:bidi="hi-IN" w:eastAsia="hi-IN"/>
        </w:rPr>
      </w:pPr>
      <w:r>
        <w:rPr>
          <w:rFonts w:ascii="Times New Roman" w:hAnsi="Times New Roman" w:cs="Times New Roman"/>
          <w:sz w:val="28"/>
          <w:szCs w:val="28"/>
        </w:rPr>
        <w:t xml:space="preserve">JC </w:t>
      </w:r>
      <w:r>
        <w:rPr>
          <w:rFonts w:ascii="Times New Roman" w:hAnsi="Times New Roman" w:cs="Times New Roman"/>
          <w:sz w:val="28"/>
          <w:szCs w:val="28"/>
        </w:rPr>
        <w:t xml:space="preserve">updated the meeting on the status of the </w:t>
      </w:r>
      <w:r>
        <w:rPr>
          <w:rFonts w:ascii="Times New Roman" w:hAnsi="Times New Roman" w:cs="Times New Roman"/>
          <w:sz w:val="28"/>
          <w:szCs w:val="28"/>
        </w:rPr>
        <w:t xml:space="preserve">T</w:t>
      </w:r>
      <w:r>
        <w:rPr>
          <w:rFonts w:ascii="Times New Roman" w:hAnsi="Times New Roman" w:cs="Times New Roman"/>
          <w:sz w:val="28"/>
          <w:szCs w:val="28"/>
        </w:rPr>
        <w:t xml:space="preserve">reetops planning application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and other outstanding planning applications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Matters for Discussion with Ward Councillors</w:t>
      </w:r>
      <w:r>
        <w:rPr>
          <w:rFonts w:ascii="Times New Roman" w:hAnsi="Times New Roman" w:cs="Mangal" w:eastAsia="SimSun"/>
          <w:b/>
          <w:bCs/>
          <w:sz w:val="28"/>
          <w:szCs w:val="24"/>
          <w:lang w:bidi="hi-IN" w:eastAsia="hi-IN"/>
        </w:rPr>
        <w:t xml:space="preserve">: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Green space between Countesswells Avenue and Springfield Road -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 was agreed that we should leaflet targeted areas in relation to the location of the green space between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Countesswells Avenue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nd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Springfield Rd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WS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is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to compile a leaflet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asking residents what they think the future management of that green space should be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JC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 Steven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Shaw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is keen to do something by way of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improvement,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but his plans are budget driven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 he had been consulting with local people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here is a mixture of views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i.e.,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biodiversity or grass cutting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 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ome want more trees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He was in discussions with Steven Shaw and concluded that there will be a combined solution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Over at the West side of the green space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residents asked for trees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, e.g., alder.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dentif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ied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the need for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a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community engagement officer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to manage volunteers to work on gardens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JC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Reported that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 Steven Shaw 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was considering a management plan for the land behind Springfield Ave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KW w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ill be happy to help to distribute the leaflets</w:t>
      </w:r>
      <w:r>
        <w:rPr>
          <w:rFonts w:ascii="Times New Roman" w:hAnsi="Times New Roman" w:cs="Mangal" w:eastAsia="SimSun"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4"/>
          <w:lang w:bidi="hi-IN" w:eastAsia="hi-IN"/>
        </w:rPr>
        <w:t xml:space="preserve">A.O.C.B.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KW was invited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to join this community council as a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o-opted member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accepted the invitation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 motion to accept KW as a co-opted member was carried.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MM asked MG if 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 series of potholes on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raigiebuckler Ave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nue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at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its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junction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with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Kemnay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P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lace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had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been reported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to follow this up.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MM and CW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commented on the area of the city centre that had been closed off as a low emission zone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hey mentioned the lack of consultation with people who would use the city centre 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nd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pointed out that there had been a lack of advertising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also commented on the scanty consultation process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MM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explained that we are told to use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bus,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but the bus service is inadequate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and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she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asked what the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ouncil are going to do to improve public transport for this area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agreed and cited the detours around the exclusion zone causing more emissions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JC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agreed with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MG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and stated that something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must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 be done to improve public transport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CW 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commented that the council is encouraging travel to town but because of this restriction people just won't bother</w:t>
      </w: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  <w:r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  <w:t xml:space="preserve">This lengthy discussion was inconclusive.</w:t>
      </w:r>
    </w:p>
    <w:p>
      <w:pPr>
        <w:widowControl w:val="off"/>
        <w:spacing w:after="120" w:line="240" w:lineRule="auto"/>
        <w:rPr>
          <w:rFonts w:ascii="Times New Roman" w:hAnsi="Times New Roman" w:cs="Mangal" w:eastAsia="SimSun"/>
          <w:bCs/>
          <w:sz w:val="28"/>
          <w:szCs w:val="24"/>
          <w:lang w:bidi="hi-IN" w:eastAsia="hi-IN"/>
        </w:rPr>
      </w:pPr>
    </w:p>
    <w:p>
      <w:pPr>
        <w:widowControl w:val="off"/>
        <w:spacing w:after="120" w:line="240" w:lineRule="auto"/>
        <w:rPr>
          <w:rFonts w:ascii="Times New Roman" w:hAnsi="Times New Roman" w:cs="Mangal" w:eastAsia="SimSun"/>
          <w:sz w:val="28"/>
          <w:szCs w:val="28"/>
          <w:lang w:bidi="hi-IN" w:eastAsia="hi-IN"/>
        </w:rPr>
      </w:pPr>
      <w:r>
        <w:rPr>
          <w:rFonts w:ascii="Times New Roman" w:hAnsi="Times New Roman" w:cs="Mangal" w:eastAsia="SimSun"/>
          <w:b/>
          <w:sz w:val="28"/>
          <w:szCs w:val="28"/>
          <w:lang w:bidi="hi-IN" w:eastAsia="hi-IN"/>
        </w:rPr>
        <w:t xml:space="preserve">Date of Next Virtual Meeting.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Tuesday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5</w:t>
      </w:r>
      <w:r>
        <w:rPr>
          <w:rFonts w:ascii="Times New Roman" w:hAnsi="Times New Roman" w:cs="Mangal" w:eastAsia="SimSun"/>
          <w:sz w:val="28"/>
          <w:szCs w:val="28"/>
          <w:vertAlign w:val="superscript"/>
          <w:lang w:bidi="hi-IN" w:eastAsia="hi-IN"/>
        </w:rPr>
        <w:t xml:space="preserve">th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April</w:t>
      </w:r>
      <w:r>
        <w:rPr>
          <w:rFonts w:ascii="Times New Roman" w:hAnsi="Times New Roman" w:cs="Mangal" w:eastAsia="SimSun"/>
          <w:sz w:val="28"/>
          <w:szCs w:val="28"/>
          <w:lang w:bidi="hi-IN" w:eastAsia="hi-IN"/>
        </w:rPr>
        <w:t xml:space="preserve"> at 7.00 pm.</w:t>
      </w:r>
    </w:p>
    <w:p/>
    <w:sect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Sun">
    <w:panose1 w:val="02010600030101010101"/>
  </w:font>
  <w:font w:name="Mangal">
    <w:panose1 w:val="0204050305040603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en-GB" w:bidi="ar-SA" w:eastAsia="en-US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Arial"/>
        <a:cs typeface="Arial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Arial"/>
        <a:cs typeface="Arial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ONLYOFFICE/7.0.0.127</Application>
  <Characters>5374</Characters>
  <CharactersWithSpaces>6304</CharactersWithSpaces>
  <Company/>
  <DocSecurity>0</DocSecurity>
  <HyperlinksChanged>false</HyperlinksChanged>
  <Lines>44</Lines>
  <LinksUpToDate>false</LinksUpToDate>
  <Pages>4</Pages>
  <Paragraphs>12</Paragraphs>
  <ScaleCrop>false</ScaleCrop>
  <SharedDoc>false</SharedDoc>
  <Template>Normal</Template>
  <TotalTime>329</TotalTime>
  <Words>942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</dc:creator>
  <cp:keywords/>
  <dc:description/>
  <cp:lastModifiedBy>william</cp:lastModifiedBy>
  <cp:revision>8</cp:revision>
  <dcterms:created xsi:type="dcterms:W3CDTF">2022-03-25T23:50:00Z</dcterms:created>
  <dcterms:modified xsi:type="dcterms:W3CDTF">2022-03-30T17:53:00Z</dcterms:modified>
</cp:coreProperties>
</file>