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8091" w14:textId="77777777" w:rsidR="006631CF" w:rsidRPr="00F22341" w:rsidRDefault="006631CF" w:rsidP="006631CF">
      <w:pPr>
        <w:widowControl w:val="0"/>
        <w:suppressAutoHyphens/>
        <w:spacing w:after="0" w:line="240" w:lineRule="auto"/>
        <w:rPr>
          <w:rFonts w:ascii="Times New Roman" w:eastAsia="SimSun" w:hAnsi="Times New Roman" w:cs="Mangal"/>
          <w:kern w:val="1"/>
          <w:sz w:val="24"/>
          <w:szCs w:val="24"/>
          <w:lang w:eastAsia="hi-IN" w:bidi="hi-IN"/>
        </w:rPr>
      </w:pPr>
    </w:p>
    <w:p w14:paraId="45661CFB" w14:textId="77777777" w:rsidR="006631CF" w:rsidRPr="00F22341" w:rsidRDefault="006631CF" w:rsidP="006631CF">
      <w:pPr>
        <w:widowControl w:val="0"/>
        <w:suppressAutoHyphens/>
        <w:spacing w:after="120" w:line="240" w:lineRule="auto"/>
        <w:rPr>
          <w:rFonts w:ascii="Times New Roman" w:eastAsia="SimSun" w:hAnsi="Times New Roman" w:cs="Mangal"/>
          <w:b/>
          <w:kern w:val="1"/>
          <w:sz w:val="28"/>
          <w:szCs w:val="28"/>
          <w:lang w:eastAsia="hi-IN" w:bidi="hi-IN"/>
        </w:rPr>
      </w:pPr>
      <w:r w:rsidRPr="00F22341">
        <w:rPr>
          <w:rFonts w:ascii="Times New Roman" w:eastAsia="SimSun" w:hAnsi="Times New Roman" w:cs="Mangal"/>
          <w:b/>
          <w:kern w:val="1"/>
          <w:sz w:val="28"/>
          <w:szCs w:val="28"/>
          <w:lang w:eastAsia="hi-IN" w:bidi="hi-IN"/>
        </w:rPr>
        <w:t xml:space="preserve">                    Craigiebuckler and Seafield Community Council</w:t>
      </w:r>
    </w:p>
    <w:p w14:paraId="7972AF02" w14:textId="77777777" w:rsidR="006631CF" w:rsidRPr="00F22341"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sidRPr="00F22341">
        <w:rPr>
          <w:rFonts w:ascii="Times New Roman" w:eastAsia="SimSun" w:hAnsi="Times New Roman" w:cs="Mangal"/>
          <w:kern w:val="1"/>
          <w:sz w:val="28"/>
          <w:szCs w:val="28"/>
          <w:lang w:eastAsia="hi-IN" w:bidi="hi-IN"/>
        </w:rPr>
        <w:t> </w:t>
      </w:r>
    </w:p>
    <w:p w14:paraId="3FB0DA29" w14:textId="77777777" w:rsidR="006631CF" w:rsidRPr="00F22341" w:rsidRDefault="006631CF" w:rsidP="006631CF">
      <w:pPr>
        <w:widowControl w:val="0"/>
        <w:suppressAutoHyphens/>
        <w:spacing w:after="120" w:line="240" w:lineRule="auto"/>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Minute</w:t>
      </w:r>
      <w:r w:rsidRPr="00F22341">
        <w:rPr>
          <w:rFonts w:ascii="Times New Roman" w:eastAsia="SimSun" w:hAnsi="Times New Roman" w:cs="Mangal"/>
          <w:b/>
          <w:kern w:val="1"/>
          <w:sz w:val="28"/>
          <w:szCs w:val="28"/>
          <w:lang w:eastAsia="hi-IN" w:bidi="hi-IN"/>
        </w:rPr>
        <w:t xml:space="preserve"> </w:t>
      </w:r>
      <w:r>
        <w:rPr>
          <w:rFonts w:ascii="Times New Roman" w:eastAsia="SimSun" w:hAnsi="Times New Roman" w:cs="Mangal"/>
          <w:b/>
          <w:kern w:val="1"/>
          <w:sz w:val="28"/>
          <w:szCs w:val="28"/>
          <w:lang w:eastAsia="hi-IN" w:bidi="hi-IN"/>
        </w:rPr>
        <w:t>of</w:t>
      </w:r>
      <w:r w:rsidRPr="00F22341">
        <w:rPr>
          <w:rFonts w:ascii="Times New Roman" w:eastAsia="SimSun" w:hAnsi="Times New Roman" w:cs="Mangal"/>
          <w:b/>
          <w:kern w:val="1"/>
          <w:sz w:val="28"/>
          <w:szCs w:val="28"/>
          <w:lang w:eastAsia="hi-IN" w:bidi="hi-IN"/>
        </w:rPr>
        <w:t xml:space="preserve"> the Virtual Annual General Meeting commencing at 7.00 pm on Tuesday, 7th March 2023.</w:t>
      </w:r>
    </w:p>
    <w:p w14:paraId="7EAE293D" w14:textId="77777777" w:rsidR="006631CF" w:rsidRDefault="006631CF" w:rsidP="006631CF">
      <w:pPr>
        <w:widowControl w:val="0"/>
        <w:suppressAutoHyphens/>
        <w:spacing w:after="120" w:line="240" w:lineRule="auto"/>
        <w:rPr>
          <w:rFonts w:ascii="Times New Roman" w:eastAsia="SimSun" w:hAnsi="Times New Roman" w:cs="Mangal"/>
          <w:b/>
          <w:kern w:val="1"/>
          <w:sz w:val="28"/>
          <w:szCs w:val="28"/>
          <w:lang w:eastAsia="hi-IN" w:bidi="hi-IN"/>
        </w:rPr>
      </w:pPr>
    </w:p>
    <w:p w14:paraId="7A70FAE6" w14:textId="77777777" w:rsidR="006631CF" w:rsidRDefault="006631CF" w:rsidP="006631CF">
      <w:pPr>
        <w:widowControl w:val="0"/>
        <w:suppressAutoHyphens/>
        <w:spacing w:after="120" w:line="240" w:lineRule="auto"/>
        <w:rPr>
          <w:rFonts w:ascii="Times New Roman" w:eastAsia="SimSun" w:hAnsi="Times New Roman" w:cs="Mangal"/>
          <w:b/>
          <w:kern w:val="1"/>
          <w:sz w:val="28"/>
          <w:szCs w:val="28"/>
          <w:lang w:eastAsia="hi-IN" w:bidi="hi-IN"/>
        </w:rPr>
      </w:pPr>
      <w:r>
        <w:rPr>
          <w:rFonts w:ascii="Times New Roman" w:eastAsia="SimSun" w:hAnsi="Times New Roman" w:cs="Mangal"/>
          <w:b/>
          <w:kern w:val="1"/>
          <w:sz w:val="28"/>
          <w:szCs w:val="28"/>
          <w:lang w:eastAsia="hi-IN" w:bidi="hi-IN"/>
        </w:rPr>
        <w:t>Present</w:t>
      </w:r>
    </w:p>
    <w:p w14:paraId="5B563F91" w14:textId="21C5A7BC" w:rsidR="006631CF" w:rsidRPr="00EC39EE" w:rsidRDefault="006631CF" w:rsidP="006631CF">
      <w:pPr>
        <w:widowControl w:val="0"/>
        <w:suppressAutoHyphens/>
        <w:spacing w:after="120" w:line="240" w:lineRule="auto"/>
        <w:rPr>
          <w:rFonts w:ascii="Times New Roman" w:eastAsia="SimSun" w:hAnsi="Times New Roman" w:cs="Mangal"/>
          <w:bCs/>
          <w:kern w:val="1"/>
          <w:sz w:val="28"/>
          <w:szCs w:val="28"/>
          <w:lang w:eastAsia="hi-IN" w:bidi="hi-IN"/>
        </w:rPr>
      </w:pPr>
      <w:bookmarkStart w:id="0" w:name="_Hlk130663105"/>
      <w:r>
        <w:rPr>
          <w:rFonts w:ascii="Times New Roman" w:eastAsia="SimSun" w:hAnsi="Times New Roman" w:cs="Mangal"/>
          <w:bCs/>
          <w:kern w:val="1"/>
          <w:sz w:val="28"/>
          <w:szCs w:val="28"/>
          <w:lang w:eastAsia="hi-IN" w:bidi="hi-IN"/>
        </w:rPr>
        <w:t>William Sell (WS), Margaret Meikle (MM), Cameron Campbell (CC</w:t>
      </w:r>
      <w:r w:rsidR="00F81D2D">
        <w:rPr>
          <w:rFonts w:ascii="Times New Roman" w:eastAsia="SimSun" w:hAnsi="Times New Roman" w:cs="Mangal"/>
          <w:bCs/>
          <w:kern w:val="1"/>
          <w:sz w:val="28"/>
          <w:szCs w:val="28"/>
          <w:lang w:eastAsia="hi-IN" w:bidi="hi-IN"/>
        </w:rPr>
        <w:t xml:space="preserve">),  </w:t>
      </w:r>
      <w:r>
        <w:rPr>
          <w:rFonts w:ascii="Times New Roman" w:eastAsia="SimSun" w:hAnsi="Times New Roman" w:cs="Mangal"/>
          <w:bCs/>
          <w:kern w:val="1"/>
          <w:sz w:val="28"/>
          <w:szCs w:val="28"/>
          <w:lang w:eastAsia="hi-IN" w:bidi="hi-IN"/>
        </w:rPr>
        <w:t xml:space="preserve">    Robert Frost (RF), Keith Watson (KW), Craig Melville (CM), Karen Reilly (KR), Jane </w:t>
      </w:r>
      <w:proofErr w:type="spellStart"/>
      <w:r>
        <w:rPr>
          <w:rFonts w:ascii="Times New Roman" w:eastAsia="SimSun" w:hAnsi="Times New Roman" w:cs="Mangal"/>
          <w:bCs/>
          <w:kern w:val="1"/>
          <w:sz w:val="28"/>
          <w:szCs w:val="28"/>
          <w:lang w:eastAsia="hi-IN" w:bidi="hi-IN"/>
        </w:rPr>
        <w:t>Ormeroid</w:t>
      </w:r>
      <w:proofErr w:type="spellEnd"/>
      <w:r>
        <w:rPr>
          <w:rFonts w:ascii="Times New Roman" w:eastAsia="SimSun" w:hAnsi="Times New Roman" w:cs="Mangal"/>
          <w:bCs/>
          <w:kern w:val="1"/>
          <w:sz w:val="28"/>
          <w:szCs w:val="28"/>
          <w:lang w:eastAsia="hi-IN" w:bidi="hi-IN"/>
        </w:rPr>
        <w:t xml:space="preserve"> (JO), Dana Blyth (DB), Inspector Nick Searle - Local Policing Team (NS), Sergeant Ricky Burr – Local Policing Team (RB),        Ward Councillors -  Martin Greig (MG), John Cooke (JC), Ken McLeod (KM),     1 Local Resident. </w:t>
      </w:r>
    </w:p>
    <w:bookmarkEnd w:id="0"/>
    <w:p w14:paraId="16D17AD1" w14:textId="77777777" w:rsidR="006631CF" w:rsidRDefault="006631CF" w:rsidP="006631CF">
      <w:pPr>
        <w:widowControl w:val="0"/>
        <w:suppressAutoHyphens/>
        <w:spacing w:after="120" w:line="240" w:lineRule="auto"/>
        <w:rPr>
          <w:rFonts w:ascii="Times New Roman" w:eastAsia="SimSun" w:hAnsi="Times New Roman" w:cs="Mangal"/>
          <w:b/>
          <w:kern w:val="1"/>
          <w:sz w:val="28"/>
          <w:szCs w:val="28"/>
          <w:lang w:eastAsia="hi-IN" w:bidi="hi-IN"/>
        </w:rPr>
      </w:pPr>
      <w:r w:rsidRPr="00F22341">
        <w:rPr>
          <w:rFonts w:ascii="Times New Roman" w:eastAsia="SimSun" w:hAnsi="Times New Roman" w:cs="Mangal"/>
          <w:b/>
          <w:kern w:val="1"/>
          <w:sz w:val="28"/>
          <w:szCs w:val="28"/>
          <w:lang w:eastAsia="hi-IN" w:bidi="hi-IN"/>
        </w:rPr>
        <w:t xml:space="preserve">Apologies for </w:t>
      </w:r>
      <w:r>
        <w:rPr>
          <w:rFonts w:ascii="Times New Roman" w:eastAsia="SimSun" w:hAnsi="Times New Roman" w:cs="Mangal"/>
          <w:b/>
          <w:kern w:val="1"/>
          <w:sz w:val="28"/>
          <w:szCs w:val="28"/>
          <w:lang w:eastAsia="hi-IN" w:bidi="hi-IN"/>
        </w:rPr>
        <w:t>A</w:t>
      </w:r>
      <w:r w:rsidRPr="00F22341">
        <w:rPr>
          <w:rFonts w:ascii="Times New Roman" w:eastAsia="SimSun" w:hAnsi="Times New Roman" w:cs="Mangal"/>
          <w:b/>
          <w:kern w:val="1"/>
          <w:sz w:val="28"/>
          <w:szCs w:val="28"/>
          <w:lang w:eastAsia="hi-IN" w:bidi="hi-IN"/>
        </w:rPr>
        <w:t>bsence.</w:t>
      </w:r>
    </w:p>
    <w:p w14:paraId="7D614EEE" w14:textId="77777777" w:rsidR="006631CF" w:rsidRPr="00E80912" w:rsidRDefault="006631CF" w:rsidP="006631CF">
      <w:pPr>
        <w:widowControl w:val="0"/>
        <w:suppressAutoHyphens/>
        <w:spacing w:after="120" w:line="240" w:lineRule="auto"/>
        <w:rPr>
          <w:rFonts w:ascii="Times New Roman" w:eastAsia="SimSun" w:hAnsi="Times New Roman" w:cs="Mangal"/>
          <w:bCs/>
          <w:kern w:val="1"/>
          <w:sz w:val="28"/>
          <w:szCs w:val="28"/>
          <w:lang w:eastAsia="hi-IN" w:bidi="hi-IN"/>
        </w:rPr>
      </w:pPr>
      <w:r>
        <w:rPr>
          <w:rFonts w:ascii="Times New Roman" w:eastAsia="SimSun" w:hAnsi="Times New Roman" w:cs="Mangal"/>
          <w:bCs/>
          <w:kern w:val="1"/>
          <w:sz w:val="28"/>
          <w:szCs w:val="28"/>
          <w:lang w:eastAsia="hi-IN" w:bidi="hi-IN"/>
        </w:rPr>
        <w:t>Councillor Jennifer Stewart.</w:t>
      </w:r>
    </w:p>
    <w:p w14:paraId="191E0AB5" w14:textId="77777777" w:rsidR="006631CF" w:rsidRDefault="006631CF" w:rsidP="006631CF">
      <w:pPr>
        <w:widowControl w:val="0"/>
        <w:suppressAutoHyphens/>
        <w:spacing w:after="120" w:line="240" w:lineRule="auto"/>
        <w:rPr>
          <w:rFonts w:ascii="Times New Roman" w:eastAsia="SimSun" w:hAnsi="Times New Roman" w:cs="Mangal"/>
          <w:b/>
          <w:kern w:val="1"/>
          <w:sz w:val="28"/>
          <w:szCs w:val="28"/>
          <w:lang w:eastAsia="hi-IN" w:bidi="hi-IN"/>
        </w:rPr>
      </w:pPr>
      <w:r w:rsidRPr="00F22341">
        <w:rPr>
          <w:rFonts w:ascii="Times New Roman" w:eastAsia="SimSun" w:hAnsi="Times New Roman" w:cs="Mangal"/>
          <w:b/>
          <w:kern w:val="1"/>
          <w:sz w:val="28"/>
          <w:szCs w:val="28"/>
          <w:lang w:eastAsia="hi-IN" w:bidi="hi-IN"/>
        </w:rPr>
        <w:t xml:space="preserve">Chairperson’s </w:t>
      </w:r>
      <w:r>
        <w:rPr>
          <w:rFonts w:ascii="Times New Roman" w:eastAsia="SimSun" w:hAnsi="Times New Roman" w:cs="Mangal"/>
          <w:b/>
          <w:kern w:val="1"/>
          <w:sz w:val="28"/>
          <w:szCs w:val="28"/>
          <w:lang w:eastAsia="hi-IN" w:bidi="hi-IN"/>
        </w:rPr>
        <w:t>R</w:t>
      </w:r>
      <w:r w:rsidRPr="00F22341">
        <w:rPr>
          <w:rFonts w:ascii="Times New Roman" w:eastAsia="SimSun" w:hAnsi="Times New Roman" w:cs="Mangal"/>
          <w:b/>
          <w:kern w:val="1"/>
          <w:sz w:val="28"/>
          <w:szCs w:val="28"/>
          <w:lang w:eastAsia="hi-IN" w:bidi="hi-IN"/>
        </w:rPr>
        <w:t>eport/</w:t>
      </w:r>
      <w:r>
        <w:rPr>
          <w:rFonts w:ascii="Times New Roman" w:eastAsia="SimSun" w:hAnsi="Times New Roman" w:cs="Mangal"/>
          <w:b/>
          <w:kern w:val="1"/>
          <w:sz w:val="28"/>
          <w:szCs w:val="28"/>
          <w:lang w:eastAsia="hi-IN" w:bidi="hi-IN"/>
        </w:rPr>
        <w:t>U</w:t>
      </w:r>
      <w:r w:rsidRPr="00F22341">
        <w:rPr>
          <w:rFonts w:ascii="Times New Roman" w:eastAsia="SimSun" w:hAnsi="Times New Roman" w:cs="Mangal"/>
          <w:b/>
          <w:kern w:val="1"/>
          <w:sz w:val="28"/>
          <w:szCs w:val="28"/>
          <w:lang w:eastAsia="hi-IN" w:bidi="hi-IN"/>
        </w:rPr>
        <w:t xml:space="preserve">pdate.  </w:t>
      </w:r>
      <w:r>
        <w:rPr>
          <w:rFonts w:ascii="Times New Roman" w:eastAsia="SimSun" w:hAnsi="Times New Roman" w:cs="Mangal"/>
          <w:b/>
          <w:kern w:val="1"/>
          <w:sz w:val="28"/>
          <w:szCs w:val="28"/>
          <w:lang w:eastAsia="hi-IN" w:bidi="hi-IN"/>
        </w:rPr>
        <w:t>This report was not narrated during the AGM</w:t>
      </w:r>
    </w:p>
    <w:p w14:paraId="308D7A2D"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sidRPr="00F22341">
        <w:rPr>
          <w:rFonts w:ascii="Times New Roman" w:eastAsia="SimSun" w:hAnsi="Times New Roman" w:cs="Mangal"/>
          <w:kern w:val="1"/>
          <w:sz w:val="28"/>
          <w:szCs w:val="28"/>
          <w:lang w:eastAsia="hi-IN" w:bidi="hi-IN"/>
        </w:rPr>
        <w:t>Summarising the activities of the Community Council during the previous twelve months.</w:t>
      </w:r>
      <w:r>
        <w:rPr>
          <w:rFonts w:ascii="Times New Roman" w:eastAsia="SimSun" w:hAnsi="Times New Roman" w:cs="Mangal"/>
          <w:kern w:val="1"/>
          <w:sz w:val="28"/>
          <w:szCs w:val="28"/>
          <w:lang w:eastAsia="hi-IN" w:bidi="hi-IN"/>
        </w:rPr>
        <w:t xml:space="preserve"> </w:t>
      </w:r>
    </w:p>
    <w:p w14:paraId="3E94E192"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 xml:space="preserve">Our monthly meetings were well attended and quorate throughout the year. </w:t>
      </w:r>
    </w:p>
    <w:p w14:paraId="709E73FB"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 xml:space="preserve">The issues discussed and debated included the adoption of the roads throughout the </w:t>
      </w:r>
      <w:proofErr w:type="spellStart"/>
      <w:r>
        <w:rPr>
          <w:rFonts w:ascii="Times New Roman" w:eastAsia="SimSun" w:hAnsi="Times New Roman" w:cs="Mangal"/>
          <w:kern w:val="1"/>
          <w:sz w:val="28"/>
          <w:szCs w:val="28"/>
          <w:lang w:eastAsia="hi-IN" w:bidi="hi-IN"/>
        </w:rPr>
        <w:t>Hazlewood</w:t>
      </w:r>
      <w:proofErr w:type="spellEnd"/>
      <w:r>
        <w:rPr>
          <w:rFonts w:ascii="Times New Roman" w:eastAsia="SimSun" w:hAnsi="Times New Roman" w:cs="Mangal"/>
          <w:kern w:val="1"/>
          <w:sz w:val="28"/>
          <w:szCs w:val="28"/>
          <w:lang w:eastAsia="hi-IN" w:bidi="hi-IN"/>
        </w:rPr>
        <w:t xml:space="preserve"> Estate, potholed roads in our area, flooding of domestic premises, the vagaries of our (sometimes irregular) bus service, changes made to the timings and routes by the bus service operator.</w:t>
      </w:r>
    </w:p>
    <w:p w14:paraId="09D44B24"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Regular reports of a professional standard have been received from our Planning Officer, who also alerted us to major planning applications submitted by developers to Aberdeen City Council. Letters of representation concerning these planning applications were sent to Aberdeen City Council.</w:t>
      </w:r>
    </w:p>
    <w:p w14:paraId="3053475F"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A survey was conducted during the Summer of 2022 with the objective of learning what improvements, in the views of the Residents, should be made to secure the future of the greenspace locally known as the ‘</w:t>
      </w:r>
      <w:proofErr w:type="spellStart"/>
      <w:r>
        <w:rPr>
          <w:rFonts w:ascii="Times New Roman" w:eastAsia="SimSun" w:hAnsi="Times New Roman" w:cs="Mangal"/>
          <w:kern w:val="1"/>
          <w:sz w:val="28"/>
          <w:szCs w:val="28"/>
          <w:lang w:eastAsia="hi-IN" w:bidi="hi-IN"/>
        </w:rPr>
        <w:t>Culter</w:t>
      </w:r>
      <w:proofErr w:type="spellEnd"/>
      <w:r>
        <w:rPr>
          <w:rFonts w:ascii="Times New Roman" w:eastAsia="SimSun" w:hAnsi="Times New Roman" w:cs="Mangal"/>
          <w:kern w:val="1"/>
          <w:sz w:val="28"/>
          <w:szCs w:val="28"/>
          <w:lang w:eastAsia="hi-IN" w:bidi="hi-IN"/>
        </w:rPr>
        <w:t xml:space="preserve"> Bypass’.</w:t>
      </w:r>
    </w:p>
    <w:p w14:paraId="05E5D032"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 xml:space="preserve">Eight hundred questionnaires were distributed to households in the vicinity of the greenspace. The questionnaires could also be completed online. </w:t>
      </w:r>
    </w:p>
    <w:p w14:paraId="5C70C8FB" w14:textId="419E13B4"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More than three hundred and sixty residents responded. Prominent in their answers were the requirements of improved drainage and a new footpath.</w:t>
      </w:r>
    </w:p>
    <w:p w14:paraId="6DDB3593"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 xml:space="preserve">A report of the survey findings was compiled and submitted to the Council’s Environmental Officer. </w:t>
      </w:r>
    </w:p>
    <w:p w14:paraId="7731D4A1"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lastRenderedPageBreak/>
        <w:t>The path, which was funded by a Scottish Government Grant (Paths for People), was completed by the end of February. The work also included diverting water from three springs to the City’s drainage system.</w:t>
      </w:r>
    </w:p>
    <w:p w14:paraId="4DB70D8A"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 xml:space="preserve">We will work with Aberdeen City Council to improve other core paths in our area. </w:t>
      </w:r>
    </w:p>
    <w:p w14:paraId="028F3417"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sidRPr="00F22341">
        <w:rPr>
          <w:rFonts w:ascii="Times New Roman" w:eastAsia="SimSun" w:hAnsi="Times New Roman" w:cs="Mangal"/>
          <w:b/>
          <w:kern w:val="1"/>
          <w:sz w:val="28"/>
          <w:szCs w:val="28"/>
          <w:lang w:eastAsia="hi-IN" w:bidi="hi-IN"/>
        </w:rPr>
        <w:t>Annual Accounts.</w:t>
      </w:r>
      <w:r w:rsidRPr="00F22341">
        <w:rPr>
          <w:rFonts w:ascii="Times New Roman" w:eastAsia="SimSun" w:hAnsi="Times New Roman" w:cs="Mangal"/>
          <w:kern w:val="1"/>
          <w:sz w:val="28"/>
          <w:szCs w:val="28"/>
          <w:lang w:eastAsia="hi-IN" w:bidi="hi-IN"/>
        </w:rPr>
        <w:t xml:space="preserve"> Treasurer’s Report.</w:t>
      </w:r>
    </w:p>
    <w:p w14:paraId="4ACDF85F" w14:textId="77777777" w:rsidR="006631CF" w:rsidRDefault="006631CF" w:rsidP="006631CF">
      <w:pPr>
        <w:widowControl w:val="0"/>
        <w:suppressAutoHyphens/>
        <w:spacing w:after="120" w:line="240" w:lineRule="auto"/>
        <w:rPr>
          <w:rFonts w:ascii="Times New Roman" w:eastAsia="SimSun" w:hAnsi="Times New Roman" w:cs="Mangal"/>
          <w:kern w:val="1"/>
          <w:sz w:val="28"/>
          <w:szCs w:val="28"/>
          <w:lang w:eastAsia="hi-IN" w:bidi="hi-IN"/>
        </w:rPr>
      </w:pPr>
      <w:r>
        <w:rPr>
          <w:rFonts w:ascii="Times New Roman" w:eastAsia="SimSun" w:hAnsi="Times New Roman" w:cs="Mangal"/>
          <w:kern w:val="1"/>
          <w:sz w:val="28"/>
          <w:szCs w:val="28"/>
          <w:lang w:eastAsia="hi-IN" w:bidi="hi-IN"/>
        </w:rPr>
        <w:t>CC screenshared the statement of accounts for the period from 1</w:t>
      </w:r>
      <w:r w:rsidRPr="004F7493">
        <w:rPr>
          <w:rFonts w:ascii="Times New Roman" w:eastAsia="SimSun" w:hAnsi="Times New Roman" w:cs="Mangal"/>
          <w:kern w:val="1"/>
          <w:sz w:val="28"/>
          <w:szCs w:val="28"/>
          <w:vertAlign w:val="superscript"/>
          <w:lang w:eastAsia="hi-IN" w:bidi="hi-IN"/>
        </w:rPr>
        <w:t>st</w:t>
      </w:r>
      <w:r>
        <w:rPr>
          <w:rFonts w:ascii="Times New Roman" w:eastAsia="SimSun" w:hAnsi="Times New Roman" w:cs="Mangal"/>
          <w:kern w:val="1"/>
          <w:sz w:val="28"/>
          <w:szCs w:val="28"/>
          <w:lang w:eastAsia="hi-IN" w:bidi="hi-IN"/>
        </w:rPr>
        <w:t xml:space="preserve"> January 2022 to 31</w:t>
      </w:r>
      <w:r w:rsidRPr="004F7493">
        <w:rPr>
          <w:rFonts w:ascii="Times New Roman" w:eastAsia="SimSun" w:hAnsi="Times New Roman" w:cs="Mangal"/>
          <w:kern w:val="1"/>
          <w:sz w:val="28"/>
          <w:szCs w:val="28"/>
          <w:vertAlign w:val="superscript"/>
          <w:lang w:eastAsia="hi-IN" w:bidi="hi-IN"/>
        </w:rPr>
        <w:t>st</w:t>
      </w:r>
      <w:r>
        <w:rPr>
          <w:rFonts w:ascii="Times New Roman" w:eastAsia="SimSun" w:hAnsi="Times New Roman" w:cs="Mangal"/>
          <w:kern w:val="1"/>
          <w:sz w:val="28"/>
          <w:szCs w:val="28"/>
          <w:lang w:eastAsia="hi-IN" w:bidi="hi-IN"/>
        </w:rPr>
        <w:t xml:space="preserve"> December 2022.</w:t>
      </w:r>
    </w:p>
    <w:p w14:paraId="5ABE402F" w14:textId="77777777" w:rsidR="006631CF" w:rsidRDefault="006631CF" w:rsidP="006631CF">
      <w:pPr>
        <w:widowControl w:val="0"/>
        <w:suppressAutoHyphens/>
        <w:spacing w:after="120" w:line="240" w:lineRule="auto"/>
        <w:rPr>
          <w:rFonts w:ascii="Times New Roman" w:hAnsi="Times New Roman" w:cs="Times New Roman"/>
          <w:color w:val="000000"/>
          <w:sz w:val="28"/>
          <w:szCs w:val="28"/>
          <w:shd w:val="clear" w:color="auto" w:fill="FFFFFF"/>
        </w:rPr>
      </w:pPr>
      <w:r>
        <w:rPr>
          <w:rFonts w:ascii="Times New Roman" w:eastAsia="SimSun" w:hAnsi="Times New Roman" w:cs="Times New Roman"/>
          <w:kern w:val="1"/>
          <w:sz w:val="28"/>
          <w:szCs w:val="28"/>
          <w:lang w:eastAsia="hi-IN" w:bidi="hi-IN"/>
        </w:rPr>
        <w:t>The accounts</w:t>
      </w:r>
      <w:r w:rsidRPr="004F7493">
        <w:rPr>
          <w:rFonts w:ascii="Times New Roman" w:hAnsi="Times New Roman" w:cs="Times New Roman"/>
          <w:color w:val="000000"/>
          <w:sz w:val="28"/>
          <w:szCs w:val="28"/>
          <w:shd w:val="clear" w:color="auto" w:fill="FFFFFF"/>
        </w:rPr>
        <w:t xml:space="preserve"> were prepared by</w:t>
      </w:r>
      <w:r>
        <w:rPr>
          <w:rFonts w:ascii="Times New Roman" w:hAnsi="Times New Roman" w:cs="Times New Roman"/>
          <w:color w:val="000000"/>
          <w:sz w:val="28"/>
          <w:szCs w:val="28"/>
          <w:shd w:val="clear" w:color="auto" w:fill="FFFFFF"/>
        </w:rPr>
        <w:t xml:space="preserve"> him</w:t>
      </w:r>
      <w:r w:rsidRPr="004F749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as</w:t>
      </w:r>
      <w:r w:rsidRPr="004F7493">
        <w:rPr>
          <w:rFonts w:ascii="Times New Roman" w:hAnsi="Times New Roman" w:cs="Times New Roman"/>
          <w:color w:val="000000"/>
          <w:sz w:val="28"/>
          <w:szCs w:val="28"/>
          <w:shd w:val="clear" w:color="auto" w:fill="FFFFFF"/>
        </w:rPr>
        <w:t xml:space="preserve"> C&amp;SCC Treasurer and then independently audited by Ms Catherine Mackay</w:t>
      </w:r>
      <w:r>
        <w:rPr>
          <w:rFonts w:ascii="Times New Roman" w:hAnsi="Times New Roman" w:cs="Times New Roman"/>
          <w:color w:val="000000"/>
          <w:sz w:val="28"/>
          <w:szCs w:val="28"/>
          <w:shd w:val="clear" w:color="auto" w:fill="FFFFFF"/>
        </w:rPr>
        <w:t>.</w:t>
      </w:r>
    </w:p>
    <w:p w14:paraId="4FB13C97" w14:textId="77777777" w:rsidR="006631CF" w:rsidRDefault="006631CF" w:rsidP="006631CF">
      <w:pPr>
        <w:widowControl w:val="0"/>
        <w:suppressAutoHyphens/>
        <w:spacing w:after="12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closing balance on 31/12/21 was £2,109.60. This balance was carried forward to the 2022 accounting period.</w:t>
      </w:r>
    </w:p>
    <w:p w14:paraId="5D6E4DD0" w14:textId="77777777" w:rsidR="006631CF" w:rsidRDefault="006631CF" w:rsidP="006631CF">
      <w:pPr>
        <w:widowControl w:val="0"/>
        <w:suppressAutoHyphens/>
        <w:spacing w:after="12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All items of income and expenditure were explained to the satisfaction of the members. </w:t>
      </w:r>
    </w:p>
    <w:p w14:paraId="6BAC000C" w14:textId="77777777" w:rsidR="006631CF" w:rsidRDefault="006631CF" w:rsidP="006631CF">
      <w:pPr>
        <w:widowControl w:val="0"/>
        <w:suppressAutoHyphens/>
        <w:spacing w:after="12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adoption of the accounts was proposed by MM and seconded by KW.</w:t>
      </w:r>
    </w:p>
    <w:p w14:paraId="408AC43F" w14:textId="77777777" w:rsidR="006631CF" w:rsidRDefault="006631CF" w:rsidP="006631CF">
      <w:pPr>
        <w:widowControl w:val="0"/>
        <w:suppressAutoHyphens/>
        <w:spacing w:after="12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motion to adopt the accounts was carried.</w:t>
      </w:r>
    </w:p>
    <w:p w14:paraId="26977057" w14:textId="77777777" w:rsidR="006631CF" w:rsidRDefault="006631CF" w:rsidP="006631CF">
      <w:pPr>
        <w:widowControl w:val="0"/>
        <w:suppressAutoHyphens/>
        <w:spacing w:after="120" w:line="240" w:lineRule="auto"/>
        <w:rPr>
          <w:rFonts w:ascii="Times New Roman" w:hAnsi="Times New Roman" w:cs="Times New Roman"/>
          <w:b/>
          <w:bCs/>
          <w:color w:val="000000"/>
          <w:sz w:val="28"/>
          <w:szCs w:val="28"/>
          <w:shd w:val="clear" w:color="auto" w:fill="FFFFFF"/>
        </w:rPr>
      </w:pPr>
      <w:r w:rsidRPr="00506176">
        <w:rPr>
          <w:rFonts w:ascii="Times New Roman" w:hAnsi="Times New Roman" w:cs="Times New Roman"/>
          <w:b/>
          <w:bCs/>
          <w:color w:val="000000"/>
          <w:sz w:val="28"/>
          <w:szCs w:val="28"/>
          <w:shd w:val="clear" w:color="auto" w:fill="FFFFFF"/>
        </w:rPr>
        <w:t>AO</w:t>
      </w:r>
      <w:r>
        <w:rPr>
          <w:rFonts w:ascii="Times New Roman" w:hAnsi="Times New Roman" w:cs="Times New Roman"/>
          <w:b/>
          <w:bCs/>
          <w:color w:val="000000"/>
          <w:sz w:val="28"/>
          <w:szCs w:val="28"/>
          <w:shd w:val="clear" w:color="auto" w:fill="FFFFFF"/>
        </w:rPr>
        <w:t>C</w:t>
      </w:r>
      <w:r w:rsidRPr="00506176">
        <w:rPr>
          <w:rFonts w:ascii="Times New Roman" w:hAnsi="Times New Roman" w:cs="Times New Roman"/>
          <w:b/>
          <w:bCs/>
          <w:color w:val="000000"/>
          <w:sz w:val="28"/>
          <w:szCs w:val="28"/>
          <w:shd w:val="clear" w:color="auto" w:fill="FFFFFF"/>
        </w:rPr>
        <w:t>B</w:t>
      </w:r>
    </w:p>
    <w:p w14:paraId="1ABD9013" w14:textId="77777777" w:rsidR="006631CF" w:rsidRPr="00506176" w:rsidRDefault="006631CF" w:rsidP="006631CF">
      <w:pPr>
        <w:widowControl w:val="0"/>
        <w:suppressAutoHyphens/>
        <w:spacing w:after="120" w:line="240" w:lineRule="auto"/>
        <w:rPr>
          <w:rFonts w:ascii="Times New Roman" w:eastAsia="SimSun" w:hAnsi="Times New Roman" w:cs="Times New Roman"/>
          <w:kern w:val="1"/>
          <w:sz w:val="28"/>
          <w:szCs w:val="28"/>
          <w:lang w:eastAsia="hi-IN" w:bidi="hi-IN"/>
        </w:rPr>
      </w:pPr>
      <w:r>
        <w:rPr>
          <w:rFonts w:ascii="Times New Roman" w:hAnsi="Times New Roman" w:cs="Times New Roman"/>
          <w:color w:val="000000"/>
          <w:sz w:val="28"/>
          <w:szCs w:val="28"/>
          <w:shd w:val="clear" w:color="auto" w:fill="FFFFFF"/>
        </w:rPr>
        <w:t>There being no further business, WS thanked CC for his diligent work and declared the AGM closed.</w:t>
      </w:r>
    </w:p>
    <w:p w14:paraId="754CF3E7" w14:textId="77777777" w:rsidR="006631CF" w:rsidRPr="00F22341" w:rsidRDefault="006631CF" w:rsidP="006631CF">
      <w:pPr>
        <w:widowControl w:val="0"/>
        <w:suppressAutoHyphens/>
        <w:spacing w:after="120" w:line="240" w:lineRule="auto"/>
        <w:rPr>
          <w:rFonts w:ascii="Times New Roman" w:eastAsia="SimSun" w:hAnsi="Times New Roman" w:cs="Mangal"/>
          <w:b/>
          <w:kern w:val="1"/>
          <w:sz w:val="28"/>
          <w:szCs w:val="28"/>
          <w:lang w:eastAsia="hi-IN" w:bidi="hi-IN"/>
        </w:rPr>
      </w:pPr>
      <w:r w:rsidRPr="00F22341">
        <w:rPr>
          <w:rFonts w:ascii="Times New Roman" w:eastAsia="SimSun" w:hAnsi="Times New Roman" w:cs="Mangal"/>
          <w:b/>
          <w:kern w:val="1"/>
          <w:sz w:val="28"/>
          <w:szCs w:val="28"/>
          <w:lang w:eastAsia="hi-IN" w:bidi="hi-IN"/>
        </w:rPr>
        <w:t>________________________________________________________________</w:t>
      </w:r>
    </w:p>
    <w:p w14:paraId="0B730B6D" w14:textId="77777777" w:rsidR="006E2418" w:rsidRDefault="006E2418"/>
    <w:sectPr w:rsidR="006E2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CF"/>
    <w:rsid w:val="003201B6"/>
    <w:rsid w:val="006631CF"/>
    <w:rsid w:val="006E2418"/>
    <w:rsid w:val="00F81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E46B"/>
  <w15:chartTrackingRefBased/>
  <w15:docId w15:val="{EE0AD47B-4177-419C-AFB2-AB937617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sell</dc:creator>
  <cp:keywords/>
  <dc:description/>
  <cp:lastModifiedBy>william sell</cp:lastModifiedBy>
  <cp:revision>2</cp:revision>
  <dcterms:created xsi:type="dcterms:W3CDTF">2023-03-26T00:27:00Z</dcterms:created>
  <dcterms:modified xsi:type="dcterms:W3CDTF">2023-03-26T00:41:00Z</dcterms:modified>
</cp:coreProperties>
</file>